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636" w:rsidRPr="00C959A8" w:rsidRDefault="00FB067A" w:rsidP="00C959A8">
      <w:pPr>
        <w:jc w:val="left"/>
        <w:rPr>
          <w:b/>
          <w:sz w:val="28"/>
          <w:szCs w:val="28"/>
        </w:rPr>
      </w:pPr>
      <w:r w:rsidRPr="00FB067A">
        <w:rPr>
          <w:rFonts w:ascii="HarmonyOS Sans SC" w:eastAsia="HarmonyOS Sans SC" w:hAnsi="HarmonyOS Sans SC"/>
          <w:b/>
          <w:bCs/>
          <w:noProof/>
          <w:sz w:val="72"/>
          <w:szCs w:val="72"/>
          <w:vertAlign w:val="superscript"/>
        </w:rPr>
        <w:drawing>
          <wp:inline distT="0" distB="0" distL="0" distR="0">
            <wp:extent cx="868680" cy="868680"/>
            <wp:effectExtent l="0" t="0" r="7620" b="7620"/>
            <wp:docPr id="11" name="图片 66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 descr="徽标, 公司名称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636" w:rsidRPr="00C959A8">
        <w:rPr>
          <w:rFonts w:hint="eastAsia"/>
          <w:b/>
          <w:sz w:val="44"/>
          <w:szCs w:val="44"/>
        </w:rPr>
        <w:t>青海跨界</w:t>
      </w:r>
      <w:r w:rsidRPr="00C959A8">
        <w:rPr>
          <w:rFonts w:hint="eastAsia"/>
          <w:b/>
          <w:sz w:val="44"/>
          <w:szCs w:val="44"/>
        </w:rPr>
        <w:t>分离技术有限公司</w:t>
      </w:r>
    </w:p>
    <w:p w:rsidR="00C959A8" w:rsidRPr="00C959A8" w:rsidRDefault="00C959A8" w:rsidP="00C959A8">
      <w:pPr>
        <w:pStyle w:val="a8"/>
        <w:ind w:firstLineChars="500" w:firstLine="1200"/>
        <w:rPr>
          <w:spacing w:val="-20"/>
          <w:sz w:val="28"/>
          <w:szCs w:val="28"/>
        </w:rPr>
      </w:pPr>
      <w:r w:rsidRPr="00C959A8">
        <w:rPr>
          <w:spacing w:val="-20"/>
          <w:sz w:val="28"/>
          <w:szCs w:val="28"/>
        </w:rPr>
        <w:t>Qinghai Transcend Separation &amp; Extraction Tech CO. Ltd</w:t>
      </w:r>
    </w:p>
    <w:p w:rsidR="00D93FA3" w:rsidRDefault="00D93FA3" w:rsidP="002D5636">
      <w:pPr>
        <w:tabs>
          <w:tab w:val="left" w:pos="2640"/>
        </w:tabs>
        <w:jc w:val="center"/>
        <w:rPr>
          <w:b/>
          <w:bCs/>
          <w:sz w:val="15"/>
          <w:szCs w:val="15"/>
        </w:rPr>
      </w:pPr>
    </w:p>
    <w:p w:rsidR="00C959A8" w:rsidRDefault="00C959A8" w:rsidP="002D5636">
      <w:pPr>
        <w:tabs>
          <w:tab w:val="left" w:pos="2640"/>
        </w:tabs>
        <w:jc w:val="center"/>
        <w:rPr>
          <w:b/>
          <w:bCs/>
          <w:sz w:val="15"/>
          <w:szCs w:val="15"/>
        </w:rPr>
      </w:pPr>
    </w:p>
    <w:p w:rsidR="00AF05FA" w:rsidRPr="00D93FA3" w:rsidRDefault="00AF05FA" w:rsidP="002D5636">
      <w:pPr>
        <w:tabs>
          <w:tab w:val="left" w:pos="2640"/>
        </w:tabs>
        <w:jc w:val="center"/>
        <w:rPr>
          <w:b/>
          <w:bCs/>
          <w:sz w:val="15"/>
          <w:szCs w:val="15"/>
        </w:rPr>
      </w:pPr>
    </w:p>
    <w:p w:rsidR="00FB067A" w:rsidRPr="000A0B00" w:rsidRDefault="00A434B9" w:rsidP="002D5636">
      <w:pPr>
        <w:tabs>
          <w:tab w:val="left" w:pos="2640"/>
        </w:tabs>
        <w:jc w:val="center"/>
        <w:rPr>
          <w:b/>
          <w:bCs/>
          <w:sz w:val="90"/>
          <w:szCs w:val="90"/>
        </w:rPr>
      </w:pPr>
      <w:r w:rsidRPr="000A0B00">
        <w:rPr>
          <w:rFonts w:hint="eastAsia"/>
          <w:b/>
          <w:bCs/>
          <w:sz w:val="90"/>
          <w:szCs w:val="90"/>
        </w:rPr>
        <w:t>提</w:t>
      </w:r>
      <w:r w:rsidR="002D5636" w:rsidRPr="000A0B00">
        <w:rPr>
          <w:rFonts w:hint="eastAsia"/>
          <w:b/>
          <w:bCs/>
          <w:sz w:val="90"/>
          <w:szCs w:val="90"/>
        </w:rPr>
        <w:t>锂吸附剂</w:t>
      </w:r>
      <w:r w:rsidR="00FB067A" w:rsidRPr="000A0B00">
        <w:rPr>
          <w:rFonts w:hint="eastAsia"/>
          <w:b/>
          <w:bCs/>
          <w:sz w:val="90"/>
          <w:szCs w:val="90"/>
        </w:rPr>
        <w:t>产品</w:t>
      </w:r>
    </w:p>
    <w:p w:rsidR="00C62830" w:rsidRPr="002D5636" w:rsidRDefault="00B524FB" w:rsidP="002D5636">
      <w:pPr>
        <w:tabs>
          <w:tab w:val="left" w:pos="2640"/>
        </w:tabs>
        <w:jc w:val="center"/>
        <w:rPr>
          <w:sz w:val="44"/>
          <w:szCs w:val="48"/>
        </w:rPr>
      </w:pPr>
      <w:r w:rsidRPr="00A434B9">
        <w:rPr>
          <w:rFonts w:hint="eastAsia"/>
          <w:b/>
          <w:color w:val="FF0000"/>
          <w:sz w:val="44"/>
          <w:szCs w:val="44"/>
        </w:rPr>
        <w:t>打造</w:t>
      </w:r>
      <w:r w:rsidR="00FB067A">
        <w:rPr>
          <w:rFonts w:hint="eastAsia"/>
          <w:b/>
          <w:color w:val="FF0000"/>
          <w:sz w:val="44"/>
          <w:szCs w:val="44"/>
        </w:rPr>
        <w:t>全球铝系和</w:t>
      </w:r>
      <w:r w:rsidR="002D5636" w:rsidRPr="00A434B9">
        <w:rPr>
          <w:rFonts w:hint="eastAsia"/>
          <w:b/>
          <w:color w:val="FF0000"/>
          <w:sz w:val="44"/>
          <w:szCs w:val="44"/>
        </w:rPr>
        <w:t>锰系</w:t>
      </w:r>
      <w:proofErr w:type="gramStart"/>
      <w:r w:rsidR="00FB067A">
        <w:rPr>
          <w:rFonts w:hint="eastAsia"/>
          <w:b/>
          <w:color w:val="FF0000"/>
          <w:sz w:val="44"/>
          <w:szCs w:val="44"/>
        </w:rPr>
        <w:t>锂</w:t>
      </w:r>
      <w:proofErr w:type="gramEnd"/>
      <w:r w:rsidR="002D5636" w:rsidRPr="00A434B9">
        <w:rPr>
          <w:rFonts w:hint="eastAsia"/>
          <w:b/>
          <w:color w:val="FF0000"/>
          <w:sz w:val="44"/>
          <w:szCs w:val="44"/>
        </w:rPr>
        <w:t>吸附剂</w:t>
      </w:r>
      <w:r w:rsidR="004D7F01" w:rsidRPr="00A434B9">
        <w:rPr>
          <w:rFonts w:hint="eastAsia"/>
          <w:b/>
          <w:color w:val="FF0000"/>
          <w:sz w:val="44"/>
          <w:szCs w:val="44"/>
        </w:rPr>
        <w:t>标杆</w:t>
      </w:r>
      <w:r w:rsidRPr="00A434B9">
        <w:rPr>
          <w:rFonts w:hint="eastAsia"/>
          <w:b/>
          <w:color w:val="FF0000"/>
          <w:sz w:val="44"/>
          <w:szCs w:val="44"/>
        </w:rPr>
        <w:t>企业</w:t>
      </w:r>
    </w:p>
    <w:p w:rsidR="002D5636" w:rsidRPr="002D5636" w:rsidRDefault="00C62830" w:rsidP="00C62830">
      <w:pPr>
        <w:tabs>
          <w:tab w:val="left" w:pos="900"/>
        </w:tabs>
        <w:rPr>
          <w:sz w:val="44"/>
          <w:szCs w:val="48"/>
        </w:rPr>
      </w:pPr>
      <w:r>
        <w:rPr>
          <w:sz w:val="44"/>
          <w:szCs w:val="48"/>
        </w:rPr>
        <w:tab/>
      </w:r>
    </w:p>
    <w:p w:rsidR="002D5636" w:rsidRPr="002D5636" w:rsidRDefault="00B524FB" w:rsidP="002D5636">
      <w:pPr>
        <w:rPr>
          <w:sz w:val="44"/>
          <w:szCs w:val="48"/>
        </w:rPr>
      </w:pPr>
      <w:r w:rsidRPr="00B524FB">
        <w:rPr>
          <w:noProof/>
          <w:sz w:val="44"/>
          <w:szCs w:val="48"/>
        </w:rPr>
        <w:drawing>
          <wp:inline distT="0" distB="0" distL="0" distR="0">
            <wp:extent cx="5632450" cy="3460750"/>
            <wp:effectExtent l="19050" t="0" r="6350" b="0"/>
            <wp:docPr id="2" name="图片 1" descr="湖边的雪山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湖边的雪山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104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67A" w:rsidRDefault="00FB067A" w:rsidP="00FB067A">
      <w:pPr>
        <w:tabs>
          <w:tab w:val="left" w:pos="4516"/>
        </w:tabs>
        <w:rPr>
          <w:sz w:val="44"/>
          <w:szCs w:val="48"/>
        </w:rPr>
      </w:pPr>
    </w:p>
    <w:p w:rsidR="00FB067A" w:rsidRDefault="00C94E05" w:rsidP="00FB067A">
      <w:pPr>
        <w:tabs>
          <w:tab w:val="left" w:pos="4516"/>
        </w:tabs>
        <w:ind w:firstLineChars="200" w:firstLine="1040"/>
        <w:rPr>
          <w:rFonts w:ascii="HarmonyOS Sans SC" w:eastAsia="HarmonyOS Sans SC" w:hAnsi="HarmonyOS Sans SC"/>
          <w:sz w:val="52"/>
          <w:szCs w:val="56"/>
        </w:rPr>
      </w:pPr>
      <w:r w:rsidRPr="00C94E05">
        <w:rPr>
          <w:rFonts w:ascii="HarmonyOS Sans SC" w:eastAsia="HarmonyOS Sans SC" w:hAnsi="HarmonyOS Sans SC"/>
          <w:noProof/>
          <w:color w:val="FF0000"/>
          <w:sz w:val="52"/>
          <w:szCs w:val="5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9" type="#_x0000_t13" style="position:absolute;left:0;text-align:left;margin-left:225.75pt;margin-top:19.75pt;width:79.2pt;height:14.4pt;z-index:251673600"/>
        </w:pict>
      </w:r>
      <w:r w:rsidR="002D5636" w:rsidRPr="00E949D9">
        <w:rPr>
          <w:rFonts w:ascii="HarmonyOS Sans SC" w:eastAsia="HarmonyOS Sans SC" w:hAnsi="HarmonyOS Sans SC" w:hint="eastAsia"/>
          <w:sz w:val="52"/>
          <w:szCs w:val="56"/>
        </w:rPr>
        <w:t>科技推动变革</w:t>
      </w:r>
      <w:r w:rsidR="00FB067A">
        <w:rPr>
          <w:rFonts w:ascii="HarmonyOS Sans SC" w:eastAsia="HarmonyOS Sans SC" w:hAnsi="HarmonyOS Sans SC" w:hint="eastAsia"/>
          <w:sz w:val="52"/>
          <w:szCs w:val="56"/>
        </w:rPr>
        <w:t xml:space="preserve"> </w:t>
      </w:r>
    </w:p>
    <w:p w:rsidR="002D5636" w:rsidRDefault="00FB067A" w:rsidP="00FB067A">
      <w:pPr>
        <w:tabs>
          <w:tab w:val="left" w:pos="4516"/>
        </w:tabs>
        <w:ind w:right="1040"/>
        <w:jc w:val="right"/>
        <w:rPr>
          <w:rFonts w:ascii="HarmonyOS Sans SC" w:eastAsia="HarmonyOS Sans SC" w:hAnsi="HarmonyOS Sans SC"/>
          <w:sz w:val="52"/>
          <w:szCs w:val="56"/>
        </w:rPr>
      </w:pPr>
      <w:r>
        <w:rPr>
          <w:rFonts w:ascii="HarmonyOS Sans SC" w:eastAsia="HarmonyOS Sans SC" w:hAnsi="HarmonyOS Sans SC" w:hint="eastAsia"/>
          <w:sz w:val="52"/>
          <w:szCs w:val="56"/>
        </w:rPr>
        <w:t>创新引领未来</w:t>
      </w:r>
    </w:p>
    <w:p w:rsidR="00633216" w:rsidRDefault="00633216" w:rsidP="00633216">
      <w:pPr>
        <w:jc w:val="center"/>
        <w:rPr>
          <w:b/>
          <w:bCs/>
          <w:color w:val="000000" w:themeColor="text1"/>
          <w:sz w:val="72"/>
          <w:szCs w:val="72"/>
        </w:rPr>
      </w:pPr>
      <w:r>
        <w:rPr>
          <w:rFonts w:hint="eastAsia"/>
          <w:b/>
          <w:bCs/>
          <w:color w:val="000000" w:themeColor="text1"/>
          <w:sz w:val="72"/>
          <w:szCs w:val="72"/>
        </w:rPr>
        <w:lastRenderedPageBreak/>
        <w:t>目</w:t>
      </w:r>
      <w:r w:rsidR="00C959A8">
        <w:rPr>
          <w:rFonts w:hint="eastAsia"/>
          <w:b/>
          <w:bCs/>
          <w:color w:val="000000" w:themeColor="text1"/>
          <w:sz w:val="72"/>
          <w:szCs w:val="72"/>
        </w:rPr>
        <w:t xml:space="preserve"> </w:t>
      </w:r>
      <w:r>
        <w:rPr>
          <w:rFonts w:hint="eastAsia"/>
          <w:b/>
          <w:bCs/>
          <w:color w:val="000000" w:themeColor="text1"/>
          <w:sz w:val="72"/>
          <w:szCs w:val="72"/>
        </w:rPr>
        <w:t>录</w:t>
      </w:r>
    </w:p>
    <w:p w:rsidR="00633216" w:rsidRPr="00633216" w:rsidRDefault="00633216" w:rsidP="002D5636">
      <w:pPr>
        <w:rPr>
          <w:b/>
          <w:bCs/>
          <w:color w:val="000000" w:themeColor="text1"/>
          <w:sz w:val="48"/>
          <w:szCs w:val="48"/>
        </w:rPr>
      </w:pPr>
      <w:r>
        <w:rPr>
          <w:rFonts w:hint="eastAsia"/>
          <w:b/>
          <w:bCs/>
          <w:color w:val="000000" w:themeColor="text1"/>
          <w:sz w:val="48"/>
          <w:szCs w:val="48"/>
        </w:rPr>
        <w:t>一、</w:t>
      </w:r>
      <w:r w:rsidRPr="00633216">
        <w:rPr>
          <w:rFonts w:hint="eastAsia"/>
          <w:b/>
          <w:bCs/>
          <w:color w:val="000000" w:themeColor="text1"/>
          <w:sz w:val="48"/>
          <w:szCs w:val="48"/>
        </w:rPr>
        <w:t>公司介绍</w:t>
      </w:r>
    </w:p>
    <w:p w:rsidR="00633216" w:rsidRPr="00633216" w:rsidRDefault="00633216" w:rsidP="002D5636">
      <w:pPr>
        <w:rPr>
          <w:b/>
          <w:bCs/>
          <w:color w:val="000000" w:themeColor="text1"/>
          <w:sz w:val="48"/>
          <w:szCs w:val="48"/>
        </w:rPr>
      </w:pPr>
      <w:r>
        <w:rPr>
          <w:rFonts w:hint="eastAsia"/>
          <w:b/>
          <w:bCs/>
          <w:color w:val="000000" w:themeColor="text1"/>
          <w:sz w:val="48"/>
          <w:szCs w:val="48"/>
        </w:rPr>
        <w:t>二、</w:t>
      </w:r>
      <w:r w:rsidRPr="00633216">
        <w:rPr>
          <w:rFonts w:hint="eastAsia"/>
          <w:b/>
          <w:bCs/>
          <w:color w:val="000000" w:themeColor="text1"/>
          <w:sz w:val="48"/>
          <w:szCs w:val="48"/>
        </w:rPr>
        <w:t>产品优势</w:t>
      </w:r>
    </w:p>
    <w:p w:rsidR="00633216" w:rsidRPr="00633216" w:rsidRDefault="00633216" w:rsidP="002D5636">
      <w:pPr>
        <w:rPr>
          <w:b/>
          <w:bCs/>
          <w:color w:val="000000" w:themeColor="text1"/>
          <w:sz w:val="48"/>
          <w:szCs w:val="48"/>
        </w:rPr>
      </w:pPr>
      <w:r>
        <w:rPr>
          <w:rFonts w:hint="eastAsia"/>
          <w:b/>
          <w:bCs/>
          <w:color w:val="000000" w:themeColor="text1"/>
          <w:sz w:val="48"/>
          <w:szCs w:val="48"/>
        </w:rPr>
        <w:t>三、</w:t>
      </w:r>
      <w:r w:rsidR="00887A8F">
        <w:rPr>
          <w:rFonts w:hint="eastAsia"/>
          <w:b/>
          <w:bCs/>
          <w:color w:val="000000" w:themeColor="text1"/>
          <w:sz w:val="48"/>
          <w:szCs w:val="48"/>
        </w:rPr>
        <w:t>应用案例</w:t>
      </w:r>
    </w:p>
    <w:p w:rsidR="00633216" w:rsidRPr="00633216" w:rsidRDefault="00633216" w:rsidP="002D5636">
      <w:pPr>
        <w:rPr>
          <w:b/>
          <w:bCs/>
          <w:color w:val="000000" w:themeColor="text1"/>
          <w:sz w:val="48"/>
          <w:szCs w:val="48"/>
        </w:rPr>
      </w:pPr>
      <w:r>
        <w:rPr>
          <w:rFonts w:hint="eastAsia"/>
          <w:b/>
          <w:bCs/>
          <w:color w:val="000000" w:themeColor="text1"/>
          <w:sz w:val="48"/>
          <w:szCs w:val="48"/>
        </w:rPr>
        <w:t>四、</w:t>
      </w:r>
      <w:r w:rsidRPr="00633216">
        <w:rPr>
          <w:rFonts w:hint="eastAsia"/>
          <w:b/>
          <w:bCs/>
          <w:color w:val="000000" w:themeColor="text1"/>
          <w:sz w:val="48"/>
          <w:szCs w:val="48"/>
        </w:rPr>
        <w:t>合作联系</w:t>
      </w:r>
    </w:p>
    <w:p w:rsidR="00633216" w:rsidRDefault="00633216" w:rsidP="002D5636">
      <w:pPr>
        <w:rPr>
          <w:b/>
          <w:bCs/>
          <w:color w:val="000000" w:themeColor="text1"/>
          <w:sz w:val="72"/>
          <w:szCs w:val="72"/>
        </w:rPr>
      </w:pPr>
    </w:p>
    <w:p w:rsidR="00633216" w:rsidRDefault="00633216" w:rsidP="002D5636">
      <w:pPr>
        <w:rPr>
          <w:b/>
          <w:bCs/>
          <w:color w:val="000000" w:themeColor="text1"/>
          <w:sz w:val="72"/>
          <w:szCs w:val="72"/>
        </w:rPr>
      </w:pPr>
    </w:p>
    <w:p w:rsidR="00633216" w:rsidRDefault="00633216" w:rsidP="002D5636">
      <w:pPr>
        <w:rPr>
          <w:b/>
          <w:bCs/>
          <w:color w:val="000000" w:themeColor="text1"/>
          <w:sz w:val="72"/>
          <w:szCs w:val="72"/>
        </w:rPr>
      </w:pPr>
    </w:p>
    <w:p w:rsidR="00633216" w:rsidRDefault="00633216" w:rsidP="002D5636">
      <w:pPr>
        <w:rPr>
          <w:b/>
          <w:bCs/>
          <w:color w:val="000000" w:themeColor="text1"/>
          <w:sz w:val="72"/>
          <w:szCs w:val="72"/>
        </w:rPr>
      </w:pPr>
    </w:p>
    <w:p w:rsidR="00633216" w:rsidRDefault="00633216" w:rsidP="002D5636">
      <w:pPr>
        <w:rPr>
          <w:b/>
          <w:bCs/>
          <w:color w:val="000000" w:themeColor="text1"/>
          <w:sz w:val="72"/>
          <w:szCs w:val="72"/>
        </w:rPr>
      </w:pPr>
    </w:p>
    <w:p w:rsidR="00633216" w:rsidRDefault="00633216" w:rsidP="002D5636">
      <w:pPr>
        <w:rPr>
          <w:b/>
          <w:bCs/>
          <w:color w:val="000000" w:themeColor="text1"/>
          <w:sz w:val="72"/>
          <w:szCs w:val="72"/>
        </w:rPr>
      </w:pPr>
    </w:p>
    <w:p w:rsidR="00633216" w:rsidRDefault="00633216" w:rsidP="002D5636">
      <w:pPr>
        <w:rPr>
          <w:b/>
          <w:bCs/>
          <w:color w:val="000000" w:themeColor="text1"/>
          <w:sz w:val="72"/>
          <w:szCs w:val="72"/>
        </w:rPr>
      </w:pPr>
    </w:p>
    <w:p w:rsidR="00E949D9" w:rsidRDefault="00C94E05" w:rsidP="00633216">
      <w:pPr>
        <w:rPr>
          <w:rFonts w:ascii="HarmonyOS Sans SC" w:eastAsia="HarmonyOS Sans SC" w:hAnsi="HarmonyOS Sans SC"/>
          <w:sz w:val="48"/>
          <w:szCs w:val="52"/>
        </w:rPr>
      </w:pPr>
      <w:r w:rsidRPr="00C94E05">
        <w:rPr>
          <w:rFonts w:ascii="HarmonyOS Sans SC" w:eastAsia="HarmonyOS Sans SC" w:hAnsi="HarmonyOS Sans SC"/>
          <w:color w:val="000000" w:themeColor="text1"/>
          <w:sz w:val="72"/>
          <w:szCs w:val="7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30" o:spid="_x0000_s2050" type="#_x0000_t202" style="position:absolute;left:0;text-align:left;margin-left:0;margin-top:-5.7pt;width:165.2pt;height:48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" fillcolor="#4472c4 [3204]" stroked="f">
            <v:textbox style="mso-next-textbox:#文本框 130">
              <w:txbxContent>
                <w:p w:rsidR="00E949D9" w:rsidRPr="00951875" w:rsidRDefault="00E949D9" w:rsidP="00E949D9">
                  <w:pPr>
                    <w:rPr>
                      <w:rFonts w:asciiTheme="majorEastAsia" w:eastAsiaTheme="majorEastAsia" w:hAnsiTheme="majorEastAsia"/>
                      <w:b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DC21DB">
                    <w:rPr>
                      <w:rFonts w:asciiTheme="majorEastAsia" w:eastAsiaTheme="majorEastAsia" w:hAnsiTheme="majorEastAsia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="00C1781D" w:rsidRPr="00C1781D"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kern w:val="24"/>
                      <w:sz w:val="48"/>
                      <w:szCs w:val="48"/>
                    </w:rPr>
                    <w:t>01</w:t>
                  </w:r>
                  <w:r w:rsidRPr="00951875"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kern w:val="24"/>
                      <w:sz w:val="48"/>
                      <w:szCs w:val="48"/>
                    </w:rPr>
                    <w:t>公司介绍</w:t>
                  </w:r>
                </w:p>
              </w:txbxContent>
            </v:textbox>
            <w10:wrap anchorx="margin"/>
          </v:shape>
        </w:pict>
      </w:r>
    </w:p>
    <w:p w:rsidR="005A479D" w:rsidRDefault="00B524FB" w:rsidP="00805D6D">
      <w:pPr>
        <w:ind w:firstLineChars="300" w:firstLine="960"/>
        <w:rPr>
          <w:rFonts w:ascii="宋体" w:eastAsia="宋体" w:hAnsi="宋体"/>
          <w:sz w:val="32"/>
          <w:szCs w:val="32"/>
        </w:rPr>
      </w:pPr>
      <w:r w:rsidRPr="00805D6D">
        <w:rPr>
          <w:rFonts w:ascii="宋体" w:eastAsia="宋体" w:hAnsi="宋体" w:hint="eastAsia"/>
          <w:sz w:val="32"/>
          <w:szCs w:val="32"/>
        </w:rPr>
        <w:t>青海跨界分离技术有限公司成立于2018年4月，注册资金</w:t>
      </w:r>
      <w:r w:rsidR="009C720D">
        <w:rPr>
          <w:rFonts w:ascii="宋体" w:eastAsia="宋体" w:hAnsi="宋体" w:hint="eastAsia"/>
          <w:sz w:val="32"/>
          <w:szCs w:val="32"/>
        </w:rPr>
        <w:t>2747</w:t>
      </w:r>
      <w:r w:rsidR="00F40B86">
        <w:rPr>
          <w:rFonts w:ascii="宋体" w:eastAsia="宋体" w:hAnsi="宋体" w:hint="eastAsia"/>
          <w:sz w:val="32"/>
          <w:szCs w:val="32"/>
        </w:rPr>
        <w:t>.143</w:t>
      </w:r>
      <w:r w:rsidRPr="00805D6D">
        <w:rPr>
          <w:rFonts w:ascii="宋体" w:eastAsia="宋体" w:hAnsi="宋体" w:hint="eastAsia"/>
          <w:sz w:val="32"/>
          <w:szCs w:val="32"/>
        </w:rPr>
        <w:t>万元，占地面积40000余平方米，坐落于中国盐湖城——青海省格尔木市，是中国唯一同时拥有铝系、锰系</w:t>
      </w:r>
      <w:proofErr w:type="gramStart"/>
      <w:r w:rsidR="00633216">
        <w:rPr>
          <w:rFonts w:ascii="宋体" w:eastAsia="宋体" w:hAnsi="宋体" w:hint="eastAsia"/>
          <w:sz w:val="32"/>
          <w:szCs w:val="32"/>
        </w:rPr>
        <w:t>锂</w:t>
      </w:r>
      <w:proofErr w:type="gramEnd"/>
      <w:r w:rsidRPr="00805D6D">
        <w:rPr>
          <w:rFonts w:ascii="宋体" w:eastAsia="宋体" w:hAnsi="宋体" w:hint="eastAsia"/>
          <w:sz w:val="32"/>
          <w:szCs w:val="32"/>
        </w:rPr>
        <w:t>吸附剂</w:t>
      </w:r>
      <w:r w:rsidR="00D26089" w:rsidRPr="00805D6D">
        <w:rPr>
          <w:rFonts w:ascii="宋体" w:eastAsia="宋体" w:hAnsi="宋体" w:hint="eastAsia"/>
          <w:sz w:val="32"/>
          <w:szCs w:val="32"/>
        </w:rPr>
        <w:t>研发、生产和销售</w:t>
      </w:r>
      <w:r w:rsidR="00633216">
        <w:rPr>
          <w:rFonts w:ascii="宋体" w:eastAsia="宋体" w:hAnsi="宋体" w:hint="eastAsia"/>
          <w:sz w:val="32"/>
          <w:szCs w:val="32"/>
        </w:rPr>
        <w:t>的</w:t>
      </w:r>
      <w:r w:rsidRPr="00805D6D">
        <w:rPr>
          <w:rFonts w:ascii="宋体" w:eastAsia="宋体" w:hAnsi="宋体" w:hint="eastAsia"/>
          <w:sz w:val="32"/>
          <w:szCs w:val="32"/>
        </w:rPr>
        <w:t>创新</w:t>
      </w:r>
      <w:r w:rsidR="0015578D">
        <w:rPr>
          <w:rFonts w:ascii="宋体" w:eastAsia="宋体" w:hAnsi="宋体" w:hint="eastAsia"/>
          <w:sz w:val="32"/>
          <w:szCs w:val="32"/>
        </w:rPr>
        <w:t>企业</w:t>
      </w:r>
      <w:r w:rsidR="00633216">
        <w:rPr>
          <w:rFonts w:ascii="宋体" w:eastAsia="宋体" w:hAnsi="宋体" w:hint="eastAsia"/>
          <w:sz w:val="32"/>
          <w:szCs w:val="32"/>
        </w:rPr>
        <w:t>，已建成年产</w:t>
      </w:r>
      <w:r w:rsidR="00633216" w:rsidRPr="00805D6D">
        <w:rPr>
          <w:rFonts w:ascii="宋体" w:eastAsia="宋体" w:hAnsi="宋体" w:hint="eastAsia"/>
          <w:sz w:val="32"/>
          <w:szCs w:val="32"/>
        </w:rPr>
        <w:t>8000吨</w:t>
      </w:r>
      <w:r w:rsidRPr="00805D6D">
        <w:rPr>
          <w:rFonts w:ascii="宋体" w:eastAsia="宋体" w:hAnsi="宋体" w:hint="eastAsia"/>
          <w:sz w:val="32"/>
          <w:szCs w:val="32"/>
        </w:rPr>
        <w:t>铝系</w:t>
      </w:r>
      <w:r w:rsidR="00633216">
        <w:rPr>
          <w:rFonts w:ascii="宋体" w:eastAsia="宋体" w:hAnsi="宋体" w:hint="eastAsia"/>
          <w:sz w:val="32"/>
          <w:szCs w:val="32"/>
        </w:rPr>
        <w:t>、3000吨锰系</w:t>
      </w:r>
      <w:r w:rsidRPr="00805D6D">
        <w:rPr>
          <w:rFonts w:ascii="宋体" w:eastAsia="宋体" w:hAnsi="宋体" w:hint="eastAsia"/>
          <w:sz w:val="32"/>
          <w:szCs w:val="32"/>
        </w:rPr>
        <w:t>吸附剂产</w:t>
      </w:r>
      <w:r w:rsidR="00F40B86">
        <w:rPr>
          <w:rFonts w:ascii="宋体" w:eastAsia="宋体" w:hAnsi="宋体" w:hint="eastAsia"/>
          <w:sz w:val="32"/>
          <w:szCs w:val="32"/>
        </w:rPr>
        <w:t>线</w:t>
      </w:r>
      <w:r w:rsidRPr="00805D6D">
        <w:rPr>
          <w:rFonts w:ascii="宋体" w:eastAsia="宋体" w:hAnsi="宋体" w:hint="eastAsia"/>
          <w:sz w:val="32"/>
          <w:szCs w:val="32"/>
        </w:rPr>
        <w:t>，是盐湖提</w:t>
      </w:r>
      <w:proofErr w:type="gramStart"/>
      <w:r w:rsidRPr="00805D6D">
        <w:rPr>
          <w:rFonts w:ascii="宋体" w:eastAsia="宋体" w:hAnsi="宋体" w:hint="eastAsia"/>
          <w:sz w:val="32"/>
          <w:szCs w:val="32"/>
        </w:rPr>
        <w:t>锂技术</w:t>
      </w:r>
      <w:proofErr w:type="gramEnd"/>
      <w:r w:rsidRPr="00805D6D">
        <w:rPr>
          <w:rFonts w:ascii="宋体" w:eastAsia="宋体" w:hAnsi="宋体" w:hint="eastAsia"/>
          <w:sz w:val="32"/>
          <w:szCs w:val="32"/>
        </w:rPr>
        <w:t>开发与应用的青海省科技型企业、高新技术企业。</w:t>
      </w:r>
    </w:p>
    <w:p w:rsidR="00533D18" w:rsidRDefault="005A479D" w:rsidP="00533D18">
      <w:pPr>
        <w:ind w:firstLineChars="300" w:firstLine="960"/>
        <w:rPr>
          <w:sz w:val="44"/>
          <w:szCs w:val="48"/>
        </w:rPr>
      </w:pPr>
      <w:r>
        <w:rPr>
          <w:rFonts w:ascii="宋体" w:eastAsia="宋体" w:hAnsi="宋体" w:hint="eastAsia"/>
          <w:sz w:val="32"/>
          <w:szCs w:val="32"/>
        </w:rPr>
        <w:t>2023年，</w:t>
      </w:r>
      <w:r w:rsidR="00633216">
        <w:rPr>
          <w:rFonts w:ascii="宋体" w:eastAsia="宋体" w:hAnsi="宋体" w:hint="eastAsia"/>
          <w:sz w:val="32"/>
          <w:szCs w:val="32"/>
        </w:rPr>
        <w:t>公司</w:t>
      </w:r>
      <w:r>
        <w:rPr>
          <w:rFonts w:ascii="宋体" w:eastAsia="宋体" w:hAnsi="宋体" w:hint="eastAsia"/>
          <w:sz w:val="32"/>
          <w:szCs w:val="32"/>
        </w:rPr>
        <w:t>已通过ISO9001国际质量管理体系认证，</w:t>
      </w:r>
      <w:r w:rsidR="00533D18">
        <w:rPr>
          <w:rFonts w:ascii="宋体" w:eastAsia="宋体" w:hAnsi="宋体" w:hint="eastAsia"/>
          <w:sz w:val="32"/>
          <w:szCs w:val="32"/>
        </w:rPr>
        <w:t>秉承</w:t>
      </w:r>
      <w:r>
        <w:rPr>
          <w:rFonts w:ascii="宋体" w:eastAsia="宋体" w:hAnsi="宋体" w:hint="eastAsia"/>
          <w:sz w:val="32"/>
          <w:szCs w:val="32"/>
        </w:rPr>
        <w:t>“质量第一、客户满意、共创卓越品质”的管理理念，做好售前、售中、售后技术服务，</w:t>
      </w:r>
      <w:r w:rsidR="00533D18">
        <w:rPr>
          <w:rFonts w:ascii="宋体" w:eastAsia="宋体" w:hAnsi="宋体" w:hint="eastAsia"/>
          <w:sz w:val="32"/>
          <w:szCs w:val="32"/>
        </w:rPr>
        <w:t>同年</w:t>
      </w:r>
      <w:r>
        <w:rPr>
          <w:rFonts w:ascii="宋体" w:eastAsia="宋体" w:hAnsi="宋体" w:hint="eastAsia"/>
          <w:sz w:val="32"/>
          <w:szCs w:val="32"/>
        </w:rPr>
        <w:t>获</w:t>
      </w:r>
      <w:r w:rsidR="00533D18">
        <w:rPr>
          <w:rFonts w:ascii="宋体" w:eastAsia="宋体" w:hAnsi="宋体" w:hint="eastAsia"/>
          <w:sz w:val="32"/>
          <w:szCs w:val="32"/>
        </w:rPr>
        <w:t>得《</w:t>
      </w:r>
      <w:r>
        <w:rPr>
          <w:rFonts w:ascii="宋体" w:eastAsia="宋体" w:hAnsi="宋体" w:hint="eastAsia"/>
          <w:sz w:val="32"/>
          <w:szCs w:val="32"/>
        </w:rPr>
        <w:t>青海省</w:t>
      </w:r>
      <w:r w:rsidR="00533D18">
        <w:rPr>
          <w:rFonts w:ascii="宋体" w:eastAsia="宋体" w:hAnsi="宋体" w:hint="eastAsia"/>
          <w:sz w:val="32"/>
          <w:szCs w:val="32"/>
        </w:rPr>
        <w:t>市场</w:t>
      </w:r>
      <w:r>
        <w:rPr>
          <w:rFonts w:ascii="宋体" w:eastAsia="宋体" w:hAnsi="宋体" w:hint="eastAsia"/>
          <w:sz w:val="32"/>
          <w:szCs w:val="32"/>
        </w:rPr>
        <w:t>质量信用A级企业</w:t>
      </w:r>
      <w:r w:rsidR="00533D18">
        <w:rPr>
          <w:rFonts w:ascii="宋体" w:eastAsia="宋体" w:hAnsi="宋体" w:hint="eastAsia"/>
          <w:sz w:val="32"/>
          <w:szCs w:val="32"/>
        </w:rPr>
        <w:t>》</w:t>
      </w:r>
      <w:r w:rsidR="00533D18" w:rsidRPr="00533D18">
        <w:rPr>
          <w:rFonts w:ascii="宋体" w:eastAsia="宋体" w:hAnsi="宋体"/>
          <w:sz w:val="32"/>
          <w:szCs w:val="32"/>
        </w:rPr>
        <w:t>殊荣</w:t>
      </w:r>
      <w:r>
        <w:rPr>
          <w:rFonts w:ascii="宋体" w:eastAsia="宋体" w:hAnsi="宋体" w:hint="eastAsia"/>
          <w:sz w:val="32"/>
          <w:szCs w:val="32"/>
        </w:rPr>
        <w:t>，</w:t>
      </w:r>
      <w:r w:rsidR="00533D18">
        <w:rPr>
          <w:rFonts w:ascii="宋体" w:eastAsia="宋体" w:hAnsi="宋体"/>
          <w:sz w:val="32"/>
          <w:szCs w:val="32"/>
        </w:rPr>
        <w:t>充分证明</w:t>
      </w:r>
      <w:r w:rsidR="0013514B">
        <w:rPr>
          <w:rFonts w:ascii="宋体" w:eastAsia="宋体" w:hAnsi="宋体" w:hint="eastAsia"/>
          <w:sz w:val="32"/>
          <w:szCs w:val="32"/>
        </w:rPr>
        <w:t>了</w:t>
      </w:r>
      <w:r w:rsidR="00533D18">
        <w:rPr>
          <w:rFonts w:ascii="宋体" w:eastAsia="宋体" w:hAnsi="宋体" w:hint="eastAsia"/>
          <w:sz w:val="32"/>
          <w:szCs w:val="32"/>
        </w:rPr>
        <w:t>青海跨界</w:t>
      </w:r>
      <w:r w:rsidR="0013514B">
        <w:rPr>
          <w:rFonts w:ascii="宋体" w:eastAsia="宋体" w:hAnsi="宋体" w:hint="eastAsia"/>
          <w:sz w:val="32"/>
          <w:szCs w:val="32"/>
        </w:rPr>
        <w:t>在</w:t>
      </w:r>
      <w:r w:rsidR="00533D18" w:rsidRPr="00533D18">
        <w:rPr>
          <w:rFonts w:ascii="宋体" w:eastAsia="宋体" w:hAnsi="宋体"/>
          <w:sz w:val="32"/>
          <w:szCs w:val="32"/>
        </w:rPr>
        <w:t>履约能力、客户信任、综合实力、诚信水平等方面均得到了用户和市场的高度认可。</w:t>
      </w:r>
    </w:p>
    <w:p w:rsidR="00BE6C24" w:rsidRDefault="00BE6C24" w:rsidP="00E949D9">
      <w:pPr>
        <w:tabs>
          <w:tab w:val="left" w:pos="7032"/>
        </w:tabs>
        <w:rPr>
          <w:sz w:val="44"/>
          <w:szCs w:val="48"/>
        </w:rPr>
      </w:pPr>
      <w:r w:rsidRPr="00BE6C24">
        <w:rPr>
          <w:noProof/>
          <w:sz w:val="44"/>
          <w:szCs w:val="48"/>
        </w:rPr>
        <w:drawing>
          <wp:inline distT="0" distB="0" distL="0" distR="0">
            <wp:extent cx="3271032" cy="1986768"/>
            <wp:effectExtent l="133350" t="95250" r="329418" b="261132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355" r="4" b="1054"/>
                    <a:stretch>
                      <a:fillRect/>
                    </a:stretch>
                  </pic:blipFill>
                  <pic:spPr>
                    <a:xfrm>
                      <a:off x="0" y="0"/>
                      <a:ext cx="3273438" cy="198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BE6C24" w:rsidRDefault="00BE6C24" w:rsidP="00E949D9">
      <w:pPr>
        <w:tabs>
          <w:tab w:val="left" w:pos="7032"/>
        </w:tabs>
        <w:rPr>
          <w:b/>
          <w:sz w:val="44"/>
          <w:szCs w:val="48"/>
        </w:rPr>
      </w:pPr>
      <w:r w:rsidRPr="00BE6C24">
        <w:rPr>
          <w:b/>
          <w:noProof/>
          <w:sz w:val="44"/>
          <w:szCs w:val="48"/>
        </w:rPr>
        <w:drawing>
          <wp:inline distT="0" distB="0" distL="0" distR="0">
            <wp:extent cx="3235863" cy="1663212"/>
            <wp:effectExtent l="133350" t="95250" r="326487" b="260838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内容占位符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0310" b="10310"/>
                    <a:stretch>
                      <a:fillRect/>
                    </a:stretch>
                  </pic:blipFill>
                  <pic:spPr>
                    <a:xfrm>
                      <a:off x="0" y="0"/>
                      <a:ext cx="3238244" cy="1664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15578D" w:rsidRDefault="0015578D" w:rsidP="00E949D9">
      <w:pPr>
        <w:tabs>
          <w:tab w:val="left" w:pos="7032"/>
        </w:tabs>
        <w:rPr>
          <w:b/>
          <w:sz w:val="44"/>
          <w:szCs w:val="48"/>
        </w:rPr>
      </w:pPr>
      <w:r>
        <w:rPr>
          <w:rFonts w:hint="eastAsia"/>
          <w:b/>
          <w:sz w:val="44"/>
          <w:szCs w:val="48"/>
        </w:rPr>
        <w:lastRenderedPageBreak/>
        <w:t>公司荣誉</w:t>
      </w:r>
    </w:p>
    <w:p w:rsidR="0015578D" w:rsidRDefault="0015578D" w:rsidP="00E949D9">
      <w:pPr>
        <w:tabs>
          <w:tab w:val="left" w:pos="7032"/>
        </w:tabs>
        <w:rPr>
          <w:b/>
          <w:sz w:val="44"/>
          <w:szCs w:val="48"/>
        </w:rPr>
      </w:pPr>
      <w:r w:rsidRPr="0015578D">
        <w:rPr>
          <w:b/>
          <w:noProof/>
          <w:sz w:val="44"/>
          <w:szCs w:val="48"/>
        </w:rPr>
        <w:drawing>
          <wp:inline distT="0" distB="0" distL="0" distR="0">
            <wp:extent cx="3054350" cy="1993265"/>
            <wp:effectExtent l="19050" t="0" r="0" b="0"/>
            <wp:docPr id="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3376" t="5501" r="-3376" b="7009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78D">
        <w:rPr>
          <w:noProof/>
        </w:rPr>
        <w:t xml:space="preserve"> </w:t>
      </w:r>
      <w:r w:rsidRPr="0015578D">
        <w:rPr>
          <w:b/>
          <w:noProof/>
          <w:sz w:val="44"/>
          <w:szCs w:val="48"/>
        </w:rPr>
        <w:drawing>
          <wp:inline distT="0" distB="0" distL="0" distR="0">
            <wp:extent cx="2922905" cy="1912620"/>
            <wp:effectExtent l="19050" t="0" r="0" b="0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78D" w:rsidRDefault="0015578D" w:rsidP="00E949D9">
      <w:pPr>
        <w:tabs>
          <w:tab w:val="left" w:pos="7032"/>
        </w:tabs>
        <w:rPr>
          <w:b/>
          <w:sz w:val="44"/>
          <w:szCs w:val="48"/>
        </w:rPr>
      </w:pPr>
      <w:r w:rsidRPr="0015578D">
        <w:rPr>
          <w:b/>
          <w:noProof/>
          <w:sz w:val="44"/>
          <w:szCs w:val="48"/>
        </w:rPr>
        <w:drawing>
          <wp:inline distT="0" distB="0" distL="0" distR="0">
            <wp:extent cx="3195209" cy="2025748"/>
            <wp:effectExtent l="19050" t="0" r="5191" b="0"/>
            <wp:docPr id="1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t="4185" b="7905"/>
                    <a:stretch>
                      <a:fillRect/>
                    </a:stretch>
                  </pic:blipFill>
                  <pic:spPr>
                    <a:xfrm>
                      <a:off x="0" y="0"/>
                      <a:ext cx="3198961" cy="202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220980</wp:posOffset>
            </wp:positionV>
            <wp:extent cx="3056890" cy="2068195"/>
            <wp:effectExtent l="171450" t="133350" r="353060" b="313055"/>
            <wp:wrapSquare wrapText="bothSides"/>
            <wp:docPr id="12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578D" w:rsidRDefault="0015578D" w:rsidP="00E949D9">
      <w:pPr>
        <w:tabs>
          <w:tab w:val="left" w:pos="7032"/>
        </w:tabs>
        <w:rPr>
          <w:b/>
          <w:sz w:val="44"/>
          <w:szCs w:val="48"/>
        </w:rPr>
      </w:pPr>
    </w:p>
    <w:p w:rsidR="0015578D" w:rsidRDefault="0015578D" w:rsidP="00E949D9">
      <w:pPr>
        <w:tabs>
          <w:tab w:val="left" w:pos="7032"/>
        </w:tabs>
        <w:rPr>
          <w:b/>
          <w:sz w:val="44"/>
          <w:szCs w:val="48"/>
        </w:rPr>
      </w:pPr>
    </w:p>
    <w:p w:rsidR="0015578D" w:rsidRDefault="0015578D" w:rsidP="00E949D9">
      <w:pPr>
        <w:tabs>
          <w:tab w:val="left" w:pos="7032"/>
        </w:tabs>
        <w:rPr>
          <w:b/>
          <w:sz w:val="44"/>
          <w:szCs w:val="48"/>
        </w:rPr>
      </w:pPr>
      <w:r w:rsidRPr="0015578D">
        <w:rPr>
          <w:b/>
          <w:noProof/>
          <w:sz w:val="44"/>
          <w:szCs w:val="48"/>
        </w:rPr>
        <w:drawing>
          <wp:inline distT="0" distB="0" distL="0" distR="0">
            <wp:extent cx="3314993" cy="3242350"/>
            <wp:effectExtent l="19050" t="0" r="0" b="0"/>
            <wp:docPr id="1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51" cy="324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77E8" w:rsidRDefault="00805D6D" w:rsidP="00E949D9">
      <w:pPr>
        <w:tabs>
          <w:tab w:val="left" w:pos="7032"/>
        </w:tabs>
        <w:rPr>
          <w:sz w:val="44"/>
          <w:szCs w:val="48"/>
        </w:rPr>
      </w:pPr>
      <w:r w:rsidRPr="00805D6D">
        <w:rPr>
          <w:noProof/>
          <w:sz w:val="44"/>
          <w:szCs w:val="48"/>
        </w:rPr>
        <w:lastRenderedPageBreak/>
        <w:drawing>
          <wp:inline distT="0" distB="0" distL="0" distR="0">
            <wp:extent cx="5092067" cy="406523"/>
            <wp:effectExtent l="19050" t="0" r="0" b="0"/>
            <wp:docPr id="5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92067" cy="406523"/>
                      <a:chOff x="6352689" y="1639153"/>
                      <a:chExt cx="5092067" cy="406523"/>
                    </a:xfrm>
                  </a:grpSpPr>
                  <a:sp>
                    <a:nvSpPr>
                      <a:cNvPr id="6" name="object 8"/>
                      <a:cNvSpPr txBox="1"/>
                    </a:nvSpPr>
                    <a:spPr>
                      <a:xfrm>
                        <a:off x="6352689" y="1639153"/>
                        <a:ext cx="5092067" cy="406523"/>
                      </a:xfrm>
                      <a:prstGeom prst="rect">
                        <a:avLst/>
                      </a:prstGeom>
                      <a:solidFill>
                        <a:srgbClr val="C3411F"/>
                      </a:solidFill>
                    </a:spPr>
                    <a:txSp>
                      <a:txBody>
                        <a:bodyPr vert="horz" wrap="square" lIns="0" tIns="36831" rIns="0" bIns="0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290"/>
                            </a:spcBef>
                          </a:pPr>
                          <a:r>
                            <a:rPr sz="2400" b="1" dirty="0">
                              <a:solidFill>
                                <a:srgbClr val="FFFFFF"/>
                              </a:solidFill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主营业务</a:t>
                          </a:r>
                          <a:endParaRPr sz="2400" dirty="0">
                            <a:latin typeface="等线" panose="02010600030101010101" pitchFamily="2" charset="-122"/>
                            <a:ea typeface="等线" panose="02010600030101010101" pitchFamily="2" charset="-122"/>
                            <a:cs typeface="微软雅黑" panose="020B0503020204020204" charset="-12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577E8" w:rsidRDefault="008D4FFB" w:rsidP="00E949D9">
      <w:pPr>
        <w:tabs>
          <w:tab w:val="left" w:pos="7032"/>
        </w:tabs>
        <w:rPr>
          <w:sz w:val="44"/>
          <w:szCs w:val="48"/>
        </w:rPr>
      </w:pPr>
      <w:r w:rsidRPr="008D4FFB">
        <w:rPr>
          <w:noProof/>
          <w:sz w:val="44"/>
          <w:szCs w:val="48"/>
        </w:rPr>
        <w:drawing>
          <wp:inline distT="0" distB="0" distL="0" distR="0">
            <wp:extent cx="5072976" cy="2090957"/>
            <wp:effectExtent l="0" t="0" r="0" b="0"/>
            <wp:docPr id="21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976" cy="2090957"/>
                      <a:chOff x="6352684" y="2287793"/>
                      <a:chExt cx="5072976" cy="2090957"/>
                    </a:xfrm>
                  </a:grpSpPr>
                  <a:sp>
                    <a:nvSpPr>
                      <a:cNvPr id="8" name="object 5"/>
                      <a:cNvSpPr txBox="1"/>
                    </a:nvSpPr>
                    <a:spPr>
                      <a:xfrm>
                        <a:off x="6352684" y="2287793"/>
                        <a:ext cx="5072976" cy="209095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square" lIns="0" tIns="13335" rIns="0" bIns="0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99085" indent="-287020">
                            <a:lnSpc>
                              <a:spcPct val="150000"/>
                            </a:lnSpc>
                            <a:spcBef>
                              <a:spcPts val="105"/>
                            </a:spcBef>
                            <a:buClr>
                              <a:srgbClr val="C3411F"/>
                            </a:buClr>
                            <a:buFont typeface="Wingdings" panose="05000000000000000000" pitchFamily="2" charset="2"/>
                            <a:buChar char="u"/>
                            <a:tabLst>
                              <a:tab pos="298450" algn="l"/>
                              <a:tab pos="299085" algn="l"/>
                            </a:tabLst>
                          </a:pPr>
                          <a:r>
                            <a:rPr sz="1800" b="1" dirty="0" err="1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主营业务</a:t>
                          </a:r>
                          <a:r>
                            <a:rPr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：</a:t>
                          </a:r>
                          <a:r>
                            <a:rPr lang="zh-CN" altLang="en-US"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盐湖提锂吸附剂生产与销售</a:t>
                          </a:r>
                          <a:endParaRPr sz="1800" dirty="0">
                            <a:latin typeface="等线" panose="02010600030101010101" pitchFamily="2" charset="-122"/>
                            <a:ea typeface="等线" panose="02010600030101010101" pitchFamily="2" charset="-122"/>
                            <a:cs typeface="Times New Roman" panose="02020603050405020304"/>
                          </a:endParaRPr>
                        </a:p>
                        <a:p>
                          <a:pPr marL="299085" indent="-287020">
                            <a:lnSpc>
                              <a:spcPct val="150000"/>
                            </a:lnSpc>
                            <a:buClr>
                              <a:srgbClr val="C3411F"/>
                            </a:buClr>
                            <a:buFont typeface="Wingdings" panose="05000000000000000000" pitchFamily="2" charset="2"/>
                            <a:buChar char="u"/>
                            <a:tabLst>
                              <a:tab pos="298450" algn="l"/>
                              <a:tab pos="299085" algn="l"/>
                            </a:tabLst>
                          </a:pPr>
                          <a:r>
                            <a:rPr sz="1800" b="1" dirty="0" err="1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应用领域</a:t>
                          </a:r>
                          <a:r>
                            <a:rPr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：</a:t>
                          </a:r>
                          <a:r>
                            <a:rPr lang="zh-CN" altLang="en-US"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盐湖提锂、医药、化工领域吸</a:t>
                          </a:r>
                          <a:endParaRPr lang="en-US" altLang="zh-CN" sz="1800" dirty="0">
                            <a:latin typeface="等线" panose="02010600030101010101" pitchFamily="2" charset="-122"/>
                            <a:ea typeface="等线" panose="02010600030101010101" pitchFamily="2" charset="-122"/>
                            <a:cs typeface="微软雅黑" panose="020B0503020204020204" charset="-122"/>
                          </a:endParaRPr>
                        </a:p>
                        <a:p>
                          <a:pPr marL="12065">
                            <a:lnSpc>
                              <a:spcPct val="150000"/>
                            </a:lnSpc>
                            <a:buClr>
                              <a:srgbClr val="C3411F"/>
                            </a:buClr>
                            <a:tabLst>
                              <a:tab pos="298450" algn="l"/>
                              <a:tab pos="299085" algn="l"/>
                            </a:tabLst>
                          </a:pPr>
                          <a:r>
                            <a:rPr lang="zh-CN" altLang="en-US"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                       附分离</a:t>
                          </a:r>
                          <a:endParaRPr sz="1800" dirty="0">
                            <a:latin typeface="等线" panose="02010600030101010101" pitchFamily="2" charset="-122"/>
                            <a:ea typeface="等线" panose="02010600030101010101" pitchFamily="2" charset="-122"/>
                            <a:cs typeface="Times New Roman" panose="02020603050405020304"/>
                          </a:endParaRPr>
                        </a:p>
                        <a:p>
                          <a:pPr marL="299085" indent="-287020">
                            <a:lnSpc>
                              <a:spcPct val="150000"/>
                            </a:lnSpc>
                            <a:buClr>
                              <a:srgbClr val="C3411F"/>
                            </a:buClr>
                            <a:buFont typeface="Wingdings" panose="05000000000000000000" pitchFamily="2" charset="2"/>
                            <a:buChar char="u"/>
                            <a:tabLst>
                              <a:tab pos="298450" algn="l"/>
                              <a:tab pos="299085" algn="l"/>
                            </a:tabLst>
                          </a:pPr>
                          <a:r>
                            <a:rPr sz="1800" b="1" dirty="0" err="1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细分领域</a:t>
                          </a:r>
                          <a:r>
                            <a:rPr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：</a:t>
                          </a:r>
                          <a:r>
                            <a:rPr lang="zh-CN" altLang="en-US"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盐湖提锂解决方案供应商</a:t>
                          </a:r>
                          <a:endParaRPr sz="1800" dirty="0">
                            <a:latin typeface="等线" panose="02010600030101010101" pitchFamily="2" charset="-122"/>
                            <a:ea typeface="等线" panose="02010600030101010101" pitchFamily="2" charset="-122"/>
                            <a:cs typeface="Times New Roman" panose="02020603050405020304"/>
                          </a:endParaRPr>
                        </a:p>
                        <a:p>
                          <a:pPr marL="299085" indent="-287020">
                            <a:lnSpc>
                              <a:spcPct val="150000"/>
                            </a:lnSpc>
                            <a:spcBef>
                              <a:spcPts val="5"/>
                            </a:spcBef>
                            <a:buClr>
                              <a:srgbClr val="C3411F"/>
                            </a:buClr>
                            <a:buFont typeface="Wingdings" panose="05000000000000000000" pitchFamily="2" charset="2"/>
                            <a:buChar char="u"/>
                            <a:tabLst>
                              <a:tab pos="298450" algn="l"/>
                              <a:tab pos="299085" algn="l"/>
                            </a:tabLst>
                          </a:pPr>
                          <a:r>
                            <a:rPr sz="1800" b="1" dirty="0" err="1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领先技术</a:t>
                          </a:r>
                          <a:r>
                            <a:rPr sz="1800" dirty="0" smtClean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：</a:t>
                          </a:r>
                          <a:r>
                            <a:rPr lang="zh-CN" altLang="en-US" dirty="0" smtClean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四</a:t>
                          </a:r>
                          <a:r>
                            <a:rPr lang="zh-CN" altLang="en-US" sz="1800" dirty="0" smtClean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代</a:t>
                          </a:r>
                          <a:r>
                            <a:rPr lang="zh-CN" altLang="en-US"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铝系吸附剂</a:t>
                          </a:r>
                          <a:r>
                            <a:rPr lang="zh-CN" altLang="en-US" sz="1800" dirty="0" smtClean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；六代锰</a:t>
                          </a:r>
                          <a:r>
                            <a:rPr lang="zh-CN" altLang="en-US" sz="1800" dirty="0">
                              <a:latin typeface="等线" panose="02010600030101010101" pitchFamily="2" charset="-122"/>
                              <a:ea typeface="等线" panose="02010600030101010101" pitchFamily="2" charset="-122"/>
                              <a:cs typeface="微软雅黑" panose="020B0503020204020204" charset="-122"/>
                            </a:rPr>
                            <a:t>系吸附剂</a:t>
                          </a:r>
                          <a:endParaRPr sz="1800" dirty="0">
                            <a:latin typeface="等线" panose="02010600030101010101" pitchFamily="2" charset="-122"/>
                            <a:ea typeface="等线" panose="02010600030101010101" pitchFamily="2" charset="-122"/>
                            <a:cs typeface="微软雅黑" panose="020B0503020204020204" charset="-12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67D6" w:rsidRDefault="009D67D6" w:rsidP="00E949D9">
      <w:pPr>
        <w:tabs>
          <w:tab w:val="left" w:pos="7032"/>
        </w:tabs>
        <w:rPr>
          <w:sz w:val="44"/>
          <w:szCs w:val="48"/>
        </w:rPr>
      </w:pPr>
    </w:p>
    <w:p w:rsidR="009D67D6" w:rsidRDefault="009D67D6" w:rsidP="009D67D6">
      <w:pPr>
        <w:tabs>
          <w:tab w:val="left" w:pos="7032"/>
        </w:tabs>
        <w:ind w:left="1600" w:hangingChars="500" w:hanging="1600"/>
        <w:rPr>
          <w:b/>
          <w:sz w:val="32"/>
          <w:szCs w:val="32"/>
        </w:rPr>
      </w:pPr>
      <w:r w:rsidRPr="009D67D6">
        <w:rPr>
          <w:rFonts w:hint="eastAsia"/>
          <w:b/>
          <w:sz w:val="32"/>
          <w:szCs w:val="32"/>
        </w:rPr>
        <w:t>主营业务：</w:t>
      </w:r>
      <w:r>
        <w:rPr>
          <w:rFonts w:hint="eastAsia"/>
          <w:b/>
          <w:sz w:val="32"/>
          <w:szCs w:val="32"/>
        </w:rPr>
        <w:t>盐湖提锂吸附剂生产与销售、提供盐湖提锂工程项目整体技术方案、</w:t>
      </w:r>
      <w:r w:rsidR="00513FD3">
        <w:rPr>
          <w:rFonts w:hint="eastAsia"/>
          <w:b/>
          <w:sz w:val="32"/>
          <w:szCs w:val="32"/>
        </w:rPr>
        <w:t>产品与工艺</w:t>
      </w:r>
      <w:r>
        <w:rPr>
          <w:rFonts w:hint="eastAsia"/>
          <w:b/>
          <w:sz w:val="32"/>
          <w:szCs w:val="32"/>
        </w:rPr>
        <w:t>技术服务</w:t>
      </w:r>
    </w:p>
    <w:p w:rsidR="009D67D6" w:rsidRDefault="009D67D6" w:rsidP="009D67D6">
      <w:pPr>
        <w:tabs>
          <w:tab w:val="left" w:pos="7032"/>
        </w:tabs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应用领域：盐湖提锂、医药、化工领域吸附分离</w:t>
      </w:r>
    </w:p>
    <w:p w:rsidR="009D67D6" w:rsidRPr="009D67D6" w:rsidRDefault="009D67D6" w:rsidP="009D67D6">
      <w:pPr>
        <w:tabs>
          <w:tab w:val="left" w:pos="7032"/>
        </w:tabs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领先技术：四代铝系锂吸附剂、六代锰系</w:t>
      </w:r>
      <w:proofErr w:type="gramStart"/>
      <w:r>
        <w:rPr>
          <w:rFonts w:hint="eastAsia"/>
          <w:b/>
          <w:sz w:val="32"/>
          <w:szCs w:val="32"/>
        </w:rPr>
        <w:t>锂</w:t>
      </w:r>
      <w:proofErr w:type="gramEnd"/>
      <w:r>
        <w:rPr>
          <w:rFonts w:hint="eastAsia"/>
          <w:b/>
          <w:sz w:val="32"/>
          <w:szCs w:val="32"/>
        </w:rPr>
        <w:t>吸附剂</w:t>
      </w:r>
    </w:p>
    <w:p w:rsidR="00DC1CAF" w:rsidRDefault="008D4FFB" w:rsidP="00E949D9">
      <w:pPr>
        <w:tabs>
          <w:tab w:val="left" w:pos="7032"/>
        </w:tabs>
        <w:rPr>
          <w:noProof/>
          <w:sz w:val="44"/>
          <w:szCs w:val="48"/>
        </w:rPr>
      </w:pPr>
      <w:r w:rsidRPr="008D4FFB">
        <w:rPr>
          <w:noProof/>
          <w:sz w:val="44"/>
          <w:szCs w:val="48"/>
        </w:rPr>
        <w:drawing>
          <wp:inline distT="0" distB="0" distL="0" distR="0">
            <wp:extent cx="4176292" cy="707886"/>
            <wp:effectExtent l="0" t="0" r="0" b="0"/>
            <wp:docPr id="19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76292" cy="707886"/>
                      <a:chOff x="754058" y="778085"/>
                      <a:chExt cx="4176292" cy="707886"/>
                    </a:xfrm>
                  </a:grpSpPr>
                  <a:sp>
                    <a:nvSpPr>
                      <a:cNvPr id="5" name="文本框 4"/>
                      <a:cNvSpPr txBox="1"/>
                    </a:nvSpPr>
                    <a:spPr>
                      <a:xfrm>
                        <a:off x="754058" y="778085"/>
                        <a:ext cx="4176292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zh-CN" altLang="en-US" sz="4000" b="1" dirty="0"/>
                            <a:t>公司产能规划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83A38" w:rsidRDefault="00C83A38" w:rsidP="00E949D9">
      <w:pPr>
        <w:tabs>
          <w:tab w:val="left" w:pos="7032"/>
        </w:tabs>
        <w:rPr>
          <w:noProof/>
          <w:sz w:val="44"/>
          <w:szCs w:val="48"/>
        </w:rPr>
      </w:pPr>
      <w:r w:rsidRPr="00C83A38">
        <w:rPr>
          <w:noProof/>
          <w:sz w:val="44"/>
          <w:szCs w:val="48"/>
        </w:rPr>
        <w:drawing>
          <wp:inline distT="0" distB="0" distL="0" distR="0">
            <wp:extent cx="5486400" cy="3559810"/>
            <wp:effectExtent l="19050" t="0" r="19050" b="2540"/>
            <wp:docPr id="23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83A38" w:rsidRDefault="00C94E05" w:rsidP="00E949D9">
      <w:pPr>
        <w:tabs>
          <w:tab w:val="left" w:pos="7032"/>
        </w:tabs>
        <w:rPr>
          <w:noProof/>
          <w:sz w:val="44"/>
          <w:szCs w:val="48"/>
        </w:rPr>
      </w:pPr>
      <w:r>
        <w:rPr>
          <w:noProof/>
          <w:sz w:val="44"/>
          <w:szCs w:val="48"/>
        </w:rPr>
        <w:lastRenderedPageBreak/>
        <w:pict>
          <v:shape id="_x0000_s2060" type="#_x0000_t202" style="position:absolute;left:0;text-align:left;margin-left:12pt;margin-top:6.3pt;width:165.2pt;height:48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" fillcolor="#4472c4 [3204]" stroked="f">
            <v:textbox style="mso-next-textbox:#_x0000_s2060">
              <w:txbxContent>
                <w:p w:rsidR="00C1781D" w:rsidRPr="00951875" w:rsidRDefault="00C1781D" w:rsidP="00C1781D">
                  <w:pPr>
                    <w:rPr>
                      <w:rFonts w:asciiTheme="majorEastAsia" w:eastAsiaTheme="majorEastAsia" w:hAnsiTheme="majorEastAsia"/>
                      <w:b/>
                      <w:color w:val="000000" w:themeColor="text1"/>
                      <w:kern w:val="24"/>
                      <w:sz w:val="48"/>
                      <w:szCs w:val="48"/>
                    </w:rPr>
                  </w:pPr>
                  <w:r w:rsidRPr="00DC21DB">
                    <w:rPr>
                      <w:rFonts w:asciiTheme="majorEastAsia" w:eastAsiaTheme="majorEastAsia" w:hAnsiTheme="majorEastAsia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Pr="00C1781D"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kern w:val="24"/>
                      <w:sz w:val="48"/>
                      <w:szCs w:val="48"/>
                    </w:rPr>
                    <w:t>0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color w:val="FFFFFF" w:themeColor="background1"/>
                      <w:kern w:val="24"/>
                      <w:sz w:val="48"/>
                      <w:szCs w:val="48"/>
                    </w:rPr>
                    <w:t>2产品优势</w:t>
                  </w:r>
                </w:p>
              </w:txbxContent>
            </v:textbox>
            <w10:wrap anchorx="margin"/>
          </v:shape>
        </w:pict>
      </w:r>
    </w:p>
    <w:p w:rsidR="00C83A38" w:rsidRDefault="00C83A38" w:rsidP="00E949D9">
      <w:pPr>
        <w:tabs>
          <w:tab w:val="left" w:pos="7032"/>
        </w:tabs>
        <w:rPr>
          <w:noProof/>
          <w:sz w:val="44"/>
          <w:szCs w:val="48"/>
        </w:rPr>
      </w:pPr>
    </w:p>
    <w:p w:rsidR="00C1781D" w:rsidRPr="00C959A8" w:rsidRDefault="00334B8B" w:rsidP="00E949D9">
      <w:pPr>
        <w:tabs>
          <w:tab w:val="left" w:pos="7032"/>
        </w:tabs>
        <w:rPr>
          <w:b/>
          <w:noProof/>
          <w:sz w:val="32"/>
          <w:szCs w:val="32"/>
        </w:rPr>
      </w:pPr>
      <w:r w:rsidRPr="00C959A8">
        <w:rPr>
          <w:rFonts w:hint="eastAsia"/>
          <w:b/>
          <w:noProof/>
          <w:sz w:val="32"/>
          <w:szCs w:val="32"/>
        </w:rPr>
        <w:t>1、产品研发历程</w:t>
      </w:r>
    </w:p>
    <w:p w:rsidR="004C04E5" w:rsidRPr="004C04E5" w:rsidRDefault="004C04E5" w:rsidP="004C04E5">
      <w:pPr>
        <w:tabs>
          <w:tab w:val="left" w:pos="7032"/>
        </w:tabs>
        <w:ind w:firstLineChars="200" w:firstLine="600"/>
        <w:rPr>
          <w:rFonts w:ascii="宋体" w:eastAsia="宋体" w:hAnsi="宋体"/>
          <w:sz w:val="30"/>
          <w:szCs w:val="30"/>
        </w:rPr>
      </w:pPr>
      <w:r w:rsidRPr="004C04E5">
        <w:rPr>
          <w:rFonts w:ascii="宋体" w:eastAsia="宋体" w:hAnsi="宋体" w:hint="eastAsia"/>
          <w:sz w:val="30"/>
          <w:szCs w:val="30"/>
        </w:rPr>
        <w:t>2014年，公司</w:t>
      </w:r>
      <w:r w:rsidRPr="004C04E5">
        <w:rPr>
          <w:rFonts w:hint="eastAsia"/>
          <w:sz w:val="30"/>
          <w:szCs w:val="30"/>
        </w:rPr>
        <w:t>开始盐湖提锂吸附剂的研究</w:t>
      </w:r>
      <w:r w:rsidRPr="004C04E5">
        <w:rPr>
          <w:rFonts w:ascii="宋体" w:eastAsia="宋体" w:hAnsi="宋体" w:hint="eastAsia"/>
          <w:sz w:val="30"/>
          <w:szCs w:val="30"/>
        </w:rPr>
        <w:t>；</w:t>
      </w:r>
    </w:p>
    <w:p w:rsidR="00513FD3" w:rsidRDefault="004C04E5" w:rsidP="004C04E5">
      <w:pPr>
        <w:tabs>
          <w:tab w:val="left" w:pos="7032"/>
        </w:tabs>
        <w:ind w:firstLineChars="200" w:firstLine="600"/>
        <w:rPr>
          <w:sz w:val="30"/>
          <w:szCs w:val="30"/>
        </w:rPr>
      </w:pPr>
      <w:r w:rsidRPr="004C04E5">
        <w:rPr>
          <w:rFonts w:hint="eastAsia"/>
          <w:sz w:val="30"/>
          <w:szCs w:val="30"/>
        </w:rPr>
        <w:t>2018年，成功开发</w:t>
      </w:r>
      <w:r w:rsidR="00513FD3">
        <w:rPr>
          <w:rFonts w:hint="eastAsia"/>
          <w:sz w:val="30"/>
          <w:szCs w:val="30"/>
        </w:rPr>
        <w:t>首代</w:t>
      </w:r>
      <w:proofErr w:type="gramStart"/>
      <w:r w:rsidR="00513FD3">
        <w:rPr>
          <w:rFonts w:hint="eastAsia"/>
          <w:sz w:val="30"/>
          <w:szCs w:val="30"/>
        </w:rPr>
        <w:t>锰</w:t>
      </w:r>
      <w:r w:rsidRPr="004C04E5">
        <w:rPr>
          <w:rFonts w:hint="eastAsia"/>
          <w:sz w:val="30"/>
          <w:szCs w:val="30"/>
        </w:rPr>
        <w:t>基锂</w:t>
      </w:r>
      <w:proofErr w:type="gramEnd"/>
      <w:r w:rsidRPr="004C04E5">
        <w:rPr>
          <w:rFonts w:hint="eastAsia"/>
          <w:sz w:val="30"/>
          <w:szCs w:val="30"/>
        </w:rPr>
        <w:t>吸附剂产品</w:t>
      </w:r>
      <w:r w:rsidR="00513FD3" w:rsidRPr="004C04E5">
        <w:rPr>
          <w:rFonts w:ascii="宋体" w:eastAsia="宋体" w:hAnsi="宋体" w:hint="eastAsia"/>
          <w:sz w:val="30"/>
          <w:szCs w:val="30"/>
        </w:rPr>
        <w:t>；</w:t>
      </w:r>
    </w:p>
    <w:p w:rsidR="004C04E5" w:rsidRDefault="00C959A8" w:rsidP="004C04E5">
      <w:pPr>
        <w:tabs>
          <w:tab w:val="left" w:pos="7032"/>
        </w:tabs>
        <w:ind w:firstLineChars="200" w:firstLine="60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0"/>
          <w:szCs w:val="30"/>
        </w:rPr>
        <w:t>2019</w:t>
      </w:r>
      <w:r w:rsidR="004C04E5">
        <w:rPr>
          <w:rFonts w:ascii="宋体" w:eastAsia="宋体" w:hAnsi="宋体" w:hint="eastAsia"/>
          <w:sz w:val="30"/>
          <w:szCs w:val="30"/>
        </w:rPr>
        <w:t>年，</w:t>
      </w:r>
      <w:r w:rsidR="00513FD3" w:rsidRPr="004C04E5">
        <w:rPr>
          <w:rFonts w:hint="eastAsia"/>
          <w:sz w:val="30"/>
          <w:szCs w:val="30"/>
        </w:rPr>
        <w:t>成功开发</w:t>
      </w:r>
      <w:r w:rsidR="00513FD3">
        <w:rPr>
          <w:rFonts w:hint="eastAsia"/>
          <w:sz w:val="30"/>
          <w:szCs w:val="30"/>
        </w:rPr>
        <w:t>首代铝</w:t>
      </w:r>
      <w:r w:rsidR="00513FD3" w:rsidRPr="004C04E5">
        <w:rPr>
          <w:rFonts w:hint="eastAsia"/>
          <w:sz w:val="30"/>
          <w:szCs w:val="30"/>
        </w:rPr>
        <w:t>基</w:t>
      </w:r>
      <w:proofErr w:type="gramStart"/>
      <w:r w:rsidR="00513FD3" w:rsidRPr="004C04E5">
        <w:rPr>
          <w:rFonts w:hint="eastAsia"/>
          <w:sz w:val="30"/>
          <w:szCs w:val="30"/>
        </w:rPr>
        <w:t>锂</w:t>
      </w:r>
      <w:proofErr w:type="gramEnd"/>
      <w:r w:rsidR="00513FD3" w:rsidRPr="004C04E5">
        <w:rPr>
          <w:rFonts w:hint="eastAsia"/>
          <w:sz w:val="30"/>
          <w:szCs w:val="30"/>
        </w:rPr>
        <w:t>吸附剂产品</w:t>
      </w:r>
      <w:r w:rsidR="00513FD3">
        <w:rPr>
          <w:rFonts w:hint="eastAsia"/>
          <w:sz w:val="30"/>
          <w:szCs w:val="30"/>
        </w:rPr>
        <w:t>，同时</w:t>
      </w:r>
      <w:r>
        <w:rPr>
          <w:rFonts w:ascii="宋体" w:eastAsia="宋体" w:hAnsi="宋体" w:hint="eastAsia"/>
          <w:sz w:val="32"/>
          <w:szCs w:val="32"/>
        </w:rPr>
        <w:t>拥有自主开发</w:t>
      </w:r>
      <w:r w:rsidR="004C04E5" w:rsidRPr="00805D6D">
        <w:rPr>
          <w:rFonts w:ascii="宋体" w:eastAsia="宋体" w:hAnsi="宋体" w:hint="eastAsia"/>
          <w:sz w:val="32"/>
          <w:szCs w:val="32"/>
        </w:rPr>
        <w:t>西藏、青海、国外盐湖成套提锂工艺</w:t>
      </w:r>
      <w:r w:rsidR="00513FD3">
        <w:rPr>
          <w:rFonts w:ascii="宋体" w:eastAsia="宋体" w:hAnsi="宋体" w:hint="eastAsia"/>
          <w:sz w:val="32"/>
          <w:szCs w:val="32"/>
        </w:rPr>
        <w:t>技术</w:t>
      </w:r>
      <w:r w:rsidR="004C04E5" w:rsidRPr="00805D6D">
        <w:rPr>
          <w:rFonts w:ascii="宋体" w:eastAsia="宋体" w:hAnsi="宋体" w:hint="eastAsia"/>
          <w:sz w:val="32"/>
          <w:szCs w:val="32"/>
        </w:rPr>
        <w:t>方案</w:t>
      </w:r>
      <w:r w:rsidR="00513FD3" w:rsidRPr="004C04E5">
        <w:rPr>
          <w:rFonts w:ascii="宋体" w:eastAsia="宋体" w:hAnsi="宋体" w:hint="eastAsia"/>
          <w:sz w:val="30"/>
          <w:szCs w:val="30"/>
        </w:rPr>
        <w:t>；</w:t>
      </w:r>
    </w:p>
    <w:p w:rsidR="004C04E5" w:rsidRPr="00513FD3" w:rsidRDefault="004C04E5" w:rsidP="004C04E5">
      <w:pPr>
        <w:tabs>
          <w:tab w:val="left" w:pos="7032"/>
        </w:tabs>
        <w:ind w:firstLineChars="200" w:firstLine="600"/>
        <w:rPr>
          <w:rFonts w:ascii="宋体" w:eastAsia="宋体" w:hAnsi="宋体"/>
          <w:sz w:val="32"/>
          <w:szCs w:val="32"/>
        </w:rPr>
      </w:pPr>
      <w:r w:rsidRPr="004C04E5">
        <w:rPr>
          <w:rFonts w:hint="eastAsia"/>
          <w:sz w:val="30"/>
          <w:szCs w:val="30"/>
        </w:rPr>
        <w:t>2023</w:t>
      </w:r>
      <w:r w:rsidRPr="00513FD3">
        <w:rPr>
          <w:rFonts w:ascii="宋体" w:eastAsia="宋体" w:hAnsi="宋体" w:hint="eastAsia"/>
          <w:sz w:val="32"/>
          <w:szCs w:val="32"/>
        </w:rPr>
        <w:t>年，</w:t>
      </w:r>
      <w:r w:rsidR="00513FD3" w:rsidRPr="00513FD3">
        <w:rPr>
          <w:rFonts w:ascii="宋体" w:eastAsia="宋体" w:hAnsi="宋体" w:hint="eastAsia"/>
          <w:sz w:val="32"/>
          <w:szCs w:val="32"/>
        </w:rPr>
        <w:t>已</w:t>
      </w:r>
      <w:r w:rsidRPr="00513FD3">
        <w:rPr>
          <w:rFonts w:ascii="宋体" w:eastAsia="宋体" w:hAnsi="宋体" w:hint="eastAsia"/>
          <w:sz w:val="32"/>
          <w:szCs w:val="32"/>
        </w:rPr>
        <w:t>建成8000吨</w:t>
      </w:r>
      <w:r w:rsidR="00513FD3" w:rsidRPr="00513FD3">
        <w:rPr>
          <w:rFonts w:ascii="宋体" w:eastAsia="宋体" w:hAnsi="宋体" w:hint="eastAsia"/>
          <w:sz w:val="32"/>
          <w:szCs w:val="32"/>
        </w:rPr>
        <w:t>铝基</w:t>
      </w:r>
      <w:proofErr w:type="gramStart"/>
      <w:r w:rsidR="00513FD3" w:rsidRPr="00513FD3">
        <w:rPr>
          <w:rFonts w:ascii="宋体" w:eastAsia="宋体" w:hAnsi="宋体" w:hint="eastAsia"/>
          <w:sz w:val="32"/>
          <w:szCs w:val="32"/>
        </w:rPr>
        <w:t>锂</w:t>
      </w:r>
      <w:proofErr w:type="gramEnd"/>
      <w:r w:rsidR="00513FD3" w:rsidRPr="00513FD3">
        <w:rPr>
          <w:rFonts w:ascii="宋体" w:eastAsia="宋体" w:hAnsi="宋体" w:hint="eastAsia"/>
          <w:sz w:val="32"/>
          <w:szCs w:val="32"/>
        </w:rPr>
        <w:t>吸附剂（LAS）、</w:t>
      </w:r>
      <w:r w:rsidRPr="00513FD3">
        <w:rPr>
          <w:rFonts w:ascii="宋体" w:eastAsia="宋体" w:hAnsi="宋体" w:hint="eastAsia"/>
          <w:sz w:val="32"/>
          <w:szCs w:val="32"/>
        </w:rPr>
        <w:t>3000吨</w:t>
      </w:r>
      <w:proofErr w:type="gramStart"/>
      <w:r w:rsidR="00513FD3" w:rsidRPr="00513FD3">
        <w:rPr>
          <w:rFonts w:ascii="宋体" w:eastAsia="宋体" w:hAnsi="宋体" w:hint="eastAsia"/>
          <w:sz w:val="32"/>
          <w:szCs w:val="32"/>
        </w:rPr>
        <w:t>锰基</w:t>
      </w:r>
      <w:r w:rsidRPr="00513FD3">
        <w:rPr>
          <w:rFonts w:ascii="宋体" w:eastAsia="宋体" w:hAnsi="宋体" w:hint="eastAsia"/>
          <w:sz w:val="32"/>
          <w:szCs w:val="32"/>
        </w:rPr>
        <w:t>锂</w:t>
      </w:r>
      <w:proofErr w:type="gramEnd"/>
      <w:r w:rsidRPr="00513FD3">
        <w:rPr>
          <w:rFonts w:ascii="宋体" w:eastAsia="宋体" w:hAnsi="宋体" w:hint="eastAsia"/>
          <w:sz w:val="32"/>
          <w:szCs w:val="32"/>
        </w:rPr>
        <w:t>吸附剂</w:t>
      </w:r>
      <w:r w:rsidR="00513FD3" w:rsidRPr="00513FD3">
        <w:rPr>
          <w:rFonts w:ascii="宋体" w:eastAsia="宋体" w:hAnsi="宋体" w:hint="eastAsia"/>
          <w:sz w:val="32"/>
          <w:szCs w:val="32"/>
        </w:rPr>
        <w:t>（</w:t>
      </w:r>
      <w:r w:rsidR="00513FD3" w:rsidRPr="00513FD3">
        <w:rPr>
          <w:rFonts w:ascii="宋体" w:eastAsia="宋体" w:hAnsi="宋体"/>
          <w:sz w:val="32"/>
          <w:szCs w:val="32"/>
        </w:rPr>
        <w:t>LMS</w:t>
      </w:r>
      <w:r w:rsidR="00513FD3" w:rsidRPr="00513FD3">
        <w:rPr>
          <w:rFonts w:ascii="宋体" w:eastAsia="宋体" w:hAnsi="宋体" w:hint="eastAsia"/>
          <w:sz w:val="32"/>
          <w:szCs w:val="32"/>
        </w:rPr>
        <w:t>）</w:t>
      </w:r>
      <w:r w:rsidRPr="00513FD3">
        <w:rPr>
          <w:rFonts w:ascii="宋体" w:eastAsia="宋体" w:hAnsi="宋体" w:hint="eastAsia"/>
          <w:sz w:val="32"/>
          <w:szCs w:val="32"/>
        </w:rPr>
        <w:t>各两条生产线，成功实现量产，实现了当年投资、当年生产、当年销售、当年盈利的战略目标</w:t>
      </w:r>
      <w:r w:rsidR="00513FD3" w:rsidRPr="004C04E5">
        <w:rPr>
          <w:rFonts w:ascii="宋体" w:eastAsia="宋体" w:hAnsi="宋体" w:hint="eastAsia"/>
          <w:sz w:val="30"/>
          <w:szCs w:val="30"/>
        </w:rPr>
        <w:t>；</w:t>
      </w:r>
    </w:p>
    <w:p w:rsidR="00513FD3" w:rsidRDefault="00513FD3" w:rsidP="00513FD3">
      <w:pPr>
        <w:tabs>
          <w:tab w:val="left" w:pos="7032"/>
        </w:tabs>
        <w:ind w:firstLineChars="200" w:firstLine="60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现</w:t>
      </w:r>
      <w:r w:rsidRPr="004C04E5">
        <w:rPr>
          <w:rFonts w:ascii="宋体" w:eastAsia="宋体" w:hAnsi="宋体" w:hint="eastAsia"/>
          <w:sz w:val="30"/>
          <w:szCs w:val="30"/>
        </w:rPr>
        <w:t>已形成第四代</w:t>
      </w:r>
      <w:r w:rsidRPr="004C04E5">
        <w:rPr>
          <w:rFonts w:ascii="宋体" w:eastAsia="宋体" w:hAnsi="宋体"/>
          <w:sz w:val="30"/>
          <w:szCs w:val="30"/>
        </w:rPr>
        <w:t>LAS</w:t>
      </w:r>
      <w:r w:rsidRPr="004C04E5">
        <w:rPr>
          <w:rFonts w:ascii="宋体" w:eastAsia="宋体" w:hAnsi="宋体" w:hint="eastAsia"/>
          <w:sz w:val="30"/>
          <w:szCs w:val="30"/>
        </w:rPr>
        <w:t>铝基和第六代</w:t>
      </w:r>
      <w:r w:rsidRPr="004C04E5">
        <w:rPr>
          <w:rFonts w:ascii="宋体" w:eastAsia="宋体" w:hAnsi="宋体"/>
          <w:sz w:val="30"/>
          <w:szCs w:val="30"/>
        </w:rPr>
        <w:t>LMS</w:t>
      </w:r>
      <w:proofErr w:type="gramStart"/>
      <w:r w:rsidRPr="004C04E5">
        <w:rPr>
          <w:rFonts w:ascii="宋体" w:eastAsia="宋体" w:hAnsi="宋体" w:hint="eastAsia"/>
          <w:sz w:val="30"/>
          <w:szCs w:val="30"/>
        </w:rPr>
        <w:t>锰基锂</w:t>
      </w:r>
      <w:proofErr w:type="gramEnd"/>
      <w:r w:rsidRPr="004C04E5">
        <w:rPr>
          <w:rFonts w:ascii="宋体" w:eastAsia="宋体" w:hAnsi="宋体" w:hint="eastAsia"/>
          <w:sz w:val="30"/>
          <w:szCs w:val="30"/>
        </w:rPr>
        <w:t>吸附剂产品</w:t>
      </w:r>
      <w:r>
        <w:rPr>
          <w:rFonts w:ascii="宋体" w:eastAsia="宋体" w:hAnsi="宋体" w:hint="eastAsia"/>
          <w:sz w:val="30"/>
          <w:szCs w:val="30"/>
        </w:rPr>
        <w:t>。</w:t>
      </w:r>
    </w:p>
    <w:p w:rsidR="00334B8B" w:rsidRPr="00C959A8" w:rsidRDefault="00334B8B" w:rsidP="00E949D9">
      <w:pPr>
        <w:tabs>
          <w:tab w:val="left" w:pos="7032"/>
        </w:tabs>
        <w:rPr>
          <w:b/>
          <w:noProof/>
          <w:sz w:val="32"/>
          <w:szCs w:val="32"/>
        </w:rPr>
      </w:pPr>
      <w:r w:rsidRPr="00C959A8">
        <w:rPr>
          <w:rFonts w:hint="eastAsia"/>
          <w:b/>
          <w:noProof/>
          <w:sz w:val="32"/>
          <w:szCs w:val="32"/>
        </w:rPr>
        <w:t>2、产品简介</w:t>
      </w:r>
    </w:p>
    <w:p w:rsidR="00DC1CAF" w:rsidRDefault="0010702F" w:rsidP="0010702F">
      <w:pPr>
        <w:tabs>
          <w:tab w:val="left" w:pos="7032"/>
        </w:tabs>
        <w:rPr>
          <w:rFonts w:ascii="宋体" w:eastAsia="宋体" w:hAnsi="宋体"/>
          <w:sz w:val="32"/>
          <w:szCs w:val="32"/>
        </w:rPr>
      </w:pPr>
      <w:r w:rsidRPr="0010702F">
        <w:rPr>
          <w:rFonts w:ascii="宋体" w:eastAsia="宋体" w:hAnsi="宋体"/>
          <w:noProof/>
          <w:sz w:val="32"/>
          <w:szCs w:val="32"/>
        </w:rPr>
        <w:drawing>
          <wp:inline distT="0" distB="0" distL="0" distR="0">
            <wp:extent cx="3360420" cy="2519045"/>
            <wp:effectExtent l="19050" t="0" r="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2F" w:rsidRPr="00805D6D" w:rsidRDefault="008B0F99" w:rsidP="008B0F99">
      <w:pPr>
        <w:tabs>
          <w:tab w:val="left" w:pos="7032"/>
        </w:tabs>
        <w:ind w:firstLineChars="100" w:firstLine="320"/>
        <w:rPr>
          <w:rFonts w:ascii="宋体" w:eastAsia="宋体" w:hAnsi="宋体"/>
          <w:sz w:val="32"/>
          <w:szCs w:val="32"/>
        </w:rPr>
      </w:pPr>
      <w:r w:rsidRPr="008B0F99">
        <w:rPr>
          <w:rFonts w:ascii="宋体" w:eastAsia="宋体" w:hAnsi="宋体" w:hint="eastAsia"/>
          <w:sz w:val="32"/>
          <w:szCs w:val="32"/>
        </w:rPr>
        <w:t>铝系吸附剂是一种以含铝化合物作为结构骨架的锂吸附分离材料，产品外观为白色至乳白色球状颗粒，可用于含锂溶液中锂元素的分离提取，是目前应用范围最广的一类吸附剂产品</w:t>
      </w:r>
      <w:r>
        <w:rPr>
          <w:rFonts w:ascii="宋体" w:eastAsia="宋体" w:hAnsi="宋体" w:hint="eastAsia"/>
          <w:sz w:val="32"/>
          <w:szCs w:val="32"/>
        </w:rPr>
        <w:t>。</w:t>
      </w:r>
    </w:p>
    <w:p w:rsidR="00E949D9" w:rsidRPr="00DC1CAF" w:rsidRDefault="0010702F" w:rsidP="00E949D9">
      <w:pPr>
        <w:rPr>
          <w:sz w:val="44"/>
          <w:szCs w:val="48"/>
        </w:rPr>
      </w:pPr>
      <w:r w:rsidRPr="0010702F">
        <w:rPr>
          <w:noProof/>
          <w:sz w:val="44"/>
          <w:szCs w:val="48"/>
        </w:rPr>
        <w:lastRenderedPageBreak/>
        <w:drawing>
          <wp:inline distT="0" distB="0" distL="0" distR="0">
            <wp:extent cx="3326130" cy="2493010"/>
            <wp:effectExtent l="19050" t="0" r="7620" b="0"/>
            <wp:docPr id="1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D9" w:rsidRPr="008B0F99" w:rsidRDefault="008B0F99" w:rsidP="00E949D9">
      <w:pPr>
        <w:rPr>
          <w:rFonts w:ascii="宋体" w:eastAsia="宋体" w:hAnsi="宋体"/>
          <w:sz w:val="32"/>
          <w:szCs w:val="32"/>
        </w:rPr>
      </w:pPr>
      <w:r w:rsidRPr="008B0F99">
        <w:rPr>
          <w:rFonts w:ascii="宋体" w:eastAsia="宋体" w:hAnsi="宋体" w:hint="eastAsia"/>
          <w:sz w:val="32"/>
          <w:szCs w:val="32"/>
        </w:rPr>
        <w:t>锰系吸附剂是一种以含锰化合物作为结构骨架的锂吸附分离材料，产品外观为黑色</w:t>
      </w:r>
      <w:r>
        <w:rPr>
          <w:rFonts w:ascii="宋体" w:eastAsia="宋体" w:hAnsi="宋体" w:hint="eastAsia"/>
          <w:sz w:val="32"/>
          <w:szCs w:val="32"/>
        </w:rPr>
        <w:t>球状</w:t>
      </w:r>
      <w:r w:rsidRPr="008B0F99">
        <w:rPr>
          <w:rFonts w:ascii="宋体" w:eastAsia="宋体" w:hAnsi="宋体" w:hint="eastAsia"/>
          <w:sz w:val="32"/>
          <w:szCs w:val="32"/>
        </w:rPr>
        <w:t>颗粒，对于不同</w:t>
      </w:r>
      <w:proofErr w:type="gramStart"/>
      <w:r w:rsidRPr="008B0F99">
        <w:rPr>
          <w:rFonts w:ascii="宋体" w:eastAsia="宋体" w:hAnsi="宋体" w:hint="eastAsia"/>
          <w:sz w:val="32"/>
          <w:szCs w:val="32"/>
        </w:rPr>
        <w:t>锂</w:t>
      </w:r>
      <w:proofErr w:type="gramEnd"/>
      <w:r w:rsidRPr="008B0F99">
        <w:rPr>
          <w:rFonts w:ascii="宋体" w:eastAsia="宋体" w:hAnsi="宋体" w:hint="eastAsia"/>
          <w:sz w:val="32"/>
          <w:szCs w:val="32"/>
        </w:rPr>
        <w:t>含量的溶液均具有较好的吸附分离效果，是现今适用性最好的一类吸附剂产品</w:t>
      </w:r>
      <w:r>
        <w:rPr>
          <w:rFonts w:ascii="宋体" w:eastAsia="宋体" w:hAnsi="宋体" w:hint="eastAsia"/>
          <w:sz w:val="32"/>
          <w:szCs w:val="32"/>
        </w:rPr>
        <w:t>。</w:t>
      </w:r>
    </w:p>
    <w:p w:rsidR="0010702F" w:rsidRDefault="0010702F">
      <w:pPr>
        <w:widowControl/>
        <w:jc w:val="left"/>
        <w:rPr>
          <w:noProof/>
          <w:sz w:val="44"/>
          <w:szCs w:val="48"/>
        </w:rPr>
      </w:pPr>
    </w:p>
    <w:p w:rsidR="0010702F" w:rsidRPr="00C959A8" w:rsidRDefault="00334B8B">
      <w:pPr>
        <w:widowControl/>
        <w:jc w:val="left"/>
        <w:rPr>
          <w:b/>
          <w:noProof/>
          <w:sz w:val="32"/>
          <w:szCs w:val="32"/>
        </w:rPr>
      </w:pPr>
      <w:r w:rsidRPr="00C959A8">
        <w:rPr>
          <w:rFonts w:hint="eastAsia"/>
          <w:b/>
          <w:noProof/>
          <w:sz w:val="32"/>
          <w:szCs w:val="32"/>
        </w:rPr>
        <w:t>3、</w:t>
      </w:r>
      <w:r w:rsidR="0010702F" w:rsidRPr="00C959A8">
        <w:rPr>
          <w:rFonts w:hint="eastAsia"/>
          <w:b/>
          <w:noProof/>
          <w:sz w:val="32"/>
          <w:szCs w:val="32"/>
        </w:rPr>
        <w:t>产品包装：</w:t>
      </w:r>
    </w:p>
    <w:p w:rsidR="007A268C" w:rsidRDefault="0010702F">
      <w:pPr>
        <w:widowControl/>
        <w:jc w:val="left"/>
        <w:rPr>
          <w:noProof/>
          <w:sz w:val="44"/>
          <w:szCs w:val="48"/>
        </w:rPr>
      </w:pPr>
      <w:r>
        <w:rPr>
          <w:noProof/>
          <w:sz w:val="44"/>
          <w:szCs w:val="48"/>
        </w:rPr>
        <w:drawing>
          <wp:inline distT="0" distB="0" distL="0" distR="0">
            <wp:extent cx="3863633" cy="4040783"/>
            <wp:effectExtent l="19050" t="0" r="3517" b="0"/>
            <wp:docPr id="18" name="图片 4" descr="C:\Users\Lenovo\Documents\WeChat Files\wxid_bnqvwua6ba9x22\FileStorage\Temp\1711528780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wxid_bnqvwua6ba9x22\FileStorage\Temp\171152878096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14" cy="40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99" w:rsidRDefault="008B0F99">
      <w:pPr>
        <w:widowControl/>
        <w:jc w:val="left"/>
        <w:rPr>
          <w:noProof/>
          <w:sz w:val="44"/>
          <w:szCs w:val="48"/>
        </w:rPr>
      </w:pPr>
    </w:p>
    <w:p w:rsidR="00E949D9" w:rsidRDefault="00C94E05" w:rsidP="00E949D9">
      <w:pPr>
        <w:rPr>
          <w:sz w:val="44"/>
          <w:szCs w:val="48"/>
        </w:rPr>
      </w:pPr>
      <w:r>
        <w:rPr>
          <w:sz w:val="44"/>
          <w:szCs w:val="48"/>
        </w:rPr>
        <w:lastRenderedPageBreak/>
        <w:pict>
          <v:rect id="标题 1" o:spid="_x0000_s2053" style="position:absolute;left:0;text-align:left;margin-left:0;margin-top:0;width:320.8pt;height:45.6pt;z-index:251665408;visibility:visible;mso-position-horizontal:left;mso-position-horizontal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" fillcolor="#4472c4 [3204]" stroked="f">
            <o:lock v:ext="edit" grouping="t"/>
            <v:textbox>
              <w:txbxContent>
                <w:p w:rsidR="00DC21DB" w:rsidRPr="00DC21DB" w:rsidRDefault="00DC21DB" w:rsidP="00DC21DB">
                  <w:pPr>
                    <w:ind w:firstLineChars="50" w:firstLine="240"/>
                    <w:rPr>
                      <w:rFonts w:asciiTheme="majorEastAsia" w:eastAsiaTheme="majorEastAsia" w:hAnsiTheme="majorEastAsia" w:cstheme="majorBidi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</w:pPr>
                  <w:r w:rsidRPr="00DC21DB">
                    <w:rPr>
                      <w:rFonts w:asciiTheme="majorEastAsia" w:eastAsiaTheme="majorEastAsia" w:hAnsiTheme="majorEastAsia" w:cstheme="majorBidi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铝系锂吸附剂</w:t>
                  </w:r>
                  <w:r w:rsidR="00CA1A0C">
                    <w:rPr>
                      <w:rFonts w:asciiTheme="majorEastAsia" w:eastAsiaTheme="majorEastAsia" w:hAnsiTheme="majorEastAsia" w:cstheme="majorBidi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优势</w:t>
                  </w:r>
                  <w:r w:rsidR="007A268C">
                    <w:rPr>
                      <w:rFonts w:asciiTheme="majorEastAsia" w:eastAsiaTheme="majorEastAsia" w:hAnsiTheme="majorEastAsia" w:cstheme="majorBidi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（第四代）</w:t>
                  </w:r>
                </w:p>
              </w:txbxContent>
            </v:textbox>
            <w10:wrap anchorx="margin"/>
          </v:rect>
        </w:pict>
      </w:r>
    </w:p>
    <w:p w:rsidR="007A268C" w:rsidRDefault="007A268C" w:rsidP="007A268C">
      <w:pPr>
        <w:widowControl/>
        <w:jc w:val="left"/>
        <w:rPr>
          <w:b/>
          <w:noProof/>
          <w:sz w:val="44"/>
          <w:szCs w:val="48"/>
        </w:rPr>
      </w:pPr>
    </w:p>
    <w:p w:rsidR="00B171DD" w:rsidRPr="00CA1A0C" w:rsidRDefault="00B171DD" w:rsidP="00B171DD">
      <w:pPr>
        <w:widowControl/>
        <w:jc w:val="left"/>
        <w:rPr>
          <w:bCs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1、公司产品外形为球形，</w:t>
      </w:r>
      <w:r w:rsidRPr="00CA1A0C">
        <w:rPr>
          <w:rFonts w:hint="eastAsia"/>
          <w:bCs/>
          <w:sz w:val="32"/>
          <w:szCs w:val="32"/>
        </w:rPr>
        <w:t>产品粒径分布均匀，吸附塔内物料流动性好，解决了偏流问题；</w:t>
      </w:r>
    </w:p>
    <w:p w:rsidR="00B171DD" w:rsidRPr="00CA1A0C" w:rsidRDefault="00B171DD" w:rsidP="00B171DD">
      <w:pPr>
        <w:widowControl/>
        <w:jc w:val="left"/>
        <w:rPr>
          <w:noProof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2、</w:t>
      </w:r>
      <w:r>
        <w:rPr>
          <w:rFonts w:hint="eastAsia"/>
          <w:noProof/>
          <w:sz w:val="32"/>
          <w:szCs w:val="32"/>
        </w:rPr>
        <w:t>采用自主知识产权生产粉末</w:t>
      </w:r>
      <w:r w:rsidRPr="00CA1A0C">
        <w:rPr>
          <w:rFonts w:hint="eastAsia"/>
          <w:noProof/>
          <w:sz w:val="32"/>
          <w:szCs w:val="32"/>
        </w:rPr>
        <w:t>技术，粒径均匀，稳定性好，吸附容量高，离子选择性好；</w:t>
      </w:r>
    </w:p>
    <w:p w:rsidR="00B171DD" w:rsidRPr="00CA1A0C" w:rsidRDefault="00B171DD" w:rsidP="00B171DD">
      <w:pPr>
        <w:widowControl/>
        <w:jc w:val="left"/>
        <w:rPr>
          <w:noProof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3、</w:t>
      </w:r>
      <w:r w:rsidRPr="00CA1A0C">
        <w:rPr>
          <w:rFonts w:hint="eastAsia"/>
          <w:bCs/>
          <w:noProof/>
          <w:sz w:val="32"/>
          <w:szCs w:val="32"/>
        </w:rPr>
        <w:t>产品性</w:t>
      </w:r>
      <w:r>
        <w:rPr>
          <w:rFonts w:hint="eastAsia"/>
          <w:noProof/>
          <w:sz w:val="32"/>
          <w:szCs w:val="32"/>
        </w:rPr>
        <w:t>能优越，与</w:t>
      </w:r>
      <w:r w:rsidRPr="00CA1A0C">
        <w:rPr>
          <w:rFonts w:hint="eastAsia"/>
          <w:noProof/>
          <w:sz w:val="32"/>
          <w:szCs w:val="32"/>
        </w:rPr>
        <w:t>同行业</w:t>
      </w:r>
      <w:r>
        <w:rPr>
          <w:rFonts w:hint="eastAsia"/>
          <w:noProof/>
          <w:sz w:val="32"/>
          <w:szCs w:val="32"/>
        </w:rPr>
        <w:t>相比</w:t>
      </w:r>
      <w:r w:rsidRPr="00CA1A0C">
        <w:rPr>
          <w:rFonts w:hint="eastAsia"/>
          <w:noProof/>
          <w:sz w:val="32"/>
          <w:szCs w:val="32"/>
        </w:rPr>
        <w:t>，</w:t>
      </w:r>
      <w:r>
        <w:rPr>
          <w:rFonts w:hint="eastAsia"/>
          <w:noProof/>
          <w:sz w:val="32"/>
          <w:szCs w:val="32"/>
        </w:rPr>
        <w:t>产品性能</w:t>
      </w:r>
      <w:r w:rsidRPr="00CA1A0C">
        <w:rPr>
          <w:rFonts w:hint="eastAsia"/>
          <w:noProof/>
          <w:sz w:val="32"/>
          <w:szCs w:val="32"/>
        </w:rPr>
        <w:t>提升20%；</w:t>
      </w:r>
    </w:p>
    <w:p w:rsidR="00B171DD" w:rsidRPr="00CA1A0C" w:rsidRDefault="00B171DD" w:rsidP="00B171DD">
      <w:pPr>
        <w:rPr>
          <w:noProof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4、产品颗粒具有一定韧性，使用过程粉化</w:t>
      </w:r>
      <w:r>
        <w:rPr>
          <w:rFonts w:hint="eastAsia"/>
          <w:noProof/>
          <w:sz w:val="32"/>
          <w:szCs w:val="32"/>
        </w:rPr>
        <w:t>率低</w:t>
      </w:r>
      <w:r w:rsidRPr="00CA1A0C">
        <w:rPr>
          <w:rFonts w:hint="eastAsia"/>
          <w:noProof/>
          <w:sz w:val="32"/>
          <w:szCs w:val="32"/>
        </w:rPr>
        <w:t>，不易堵</w:t>
      </w:r>
      <w:r>
        <w:rPr>
          <w:rFonts w:hint="eastAsia"/>
          <w:noProof/>
          <w:sz w:val="32"/>
          <w:szCs w:val="32"/>
        </w:rPr>
        <w:t>塞吸附装置</w:t>
      </w:r>
      <w:r w:rsidRPr="00CA1A0C">
        <w:rPr>
          <w:rFonts w:hint="eastAsia"/>
          <w:noProof/>
          <w:sz w:val="32"/>
          <w:szCs w:val="32"/>
        </w:rPr>
        <w:t>；</w:t>
      </w:r>
    </w:p>
    <w:p w:rsidR="00B171DD" w:rsidRDefault="00B171DD" w:rsidP="00B171DD">
      <w:pPr>
        <w:rPr>
          <w:noProof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5、产品结构为微孔，比表面积大，吸附效率高；</w:t>
      </w:r>
    </w:p>
    <w:p w:rsidR="00B171DD" w:rsidRPr="00CA1A0C" w:rsidRDefault="00B171DD" w:rsidP="00B171DD">
      <w:pPr>
        <w:rPr>
          <w:noProof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6、产品</w:t>
      </w:r>
      <w:r>
        <w:rPr>
          <w:rFonts w:hint="eastAsia"/>
          <w:noProof/>
          <w:sz w:val="32"/>
          <w:szCs w:val="32"/>
        </w:rPr>
        <w:t>颗粒小，降低包埋效应对性能造成的影响</w:t>
      </w:r>
      <w:r w:rsidRPr="00CA1A0C">
        <w:rPr>
          <w:rFonts w:hint="eastAsia"/>
          <w:noProof/>
          <w:sz w:val="32"/>
          <w:szCs w:val="32"/>
        </w:rPr>
        <w:t>；</w:t>
      </w:r>
    </w:p>
    <w:p w:rsidR="00B171DD" w:rsidRPr="00CA1A0C" w:rsidRDefault="00B171DD" w:rsidP="00B171DD">
      <w:pPr>
        <w:rPr>
          <w:noProof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7、产品吸附选择性好，可高效地实</w:t>
      </w:r>
      <w:r>
        <w:rPr>
          <w:rFonts w:hint="eastAsia"/>
          <w:noProof/>
          <w:sz w:val="32"/>
          <w:szCs w:val="32"/>
        </w:rPr>
        <w:t>现锂与镁</w:t>
      </w:r>
      <w:r w:rsidRPr="00CA1A0C">
        <w:rPr>
          <w:rFonts w:hint="eastAsia"/>
          <w:noProof/>
          <w:sz w:val="32"/>
          <w:szCs w:val="32"/>
        </w:rPr>
        <w:t>、钠、硼及其他离子的分离；</w:t>
      </w:r>
    </w:p>
    <w:p w:rsidR="00B171DD" w:rsidRPr="00CA1A0C" w:rsidRDefault="00B171DD" w:rsidP="00B171DD">
      <w:pPr>
        <w:rPr>
          <w:noProof/>
          <w:sz w:val="32"/>
          <w:szCs w:val="32"/>
        </w:rPr>
      </w:pPr>
      <w:r w:rsidRPr="00CA1A0C">
        <w:rPr>
          <w:rFonts w:hint="eastAsia"/>
          <w:noProof/>
          <w:sz w:val="32"/>
          <w:szCs w:val="32"/>
        </w:rPr>
        <w:t>8、产品吸附容量高，</w:t>
      </w:r>
      <w:r>
        <w:rPr>
          <w:rFonts w:hint="eastAsia"/>
          <w:noProof/>
          <w:sz w:val="32"/>
          <w:szCs w:val="32"/>
        </w:rPr>
        <w:t>循环稳定性好，产品使用</w:t>
      </w:r>
      <w:r w:rsidRPr="00CA1A0C">
        <w:rPr>
          <w:rFonts w:hint="eastAsia"/>
          <w:noProof/>
          <w:sz w:val="32"/>
          <w:szCs w:val="32"/>
        </w:rPr>
        <w:t>寿命</w:t>
      </w:r>
      <w:r>
        <w:rPr>
          <w:rFonts w:hint="eastAsia"/>
          <w:noProof/>
          <w:sz w:val="32"/>
          <w:szCs w:val="32"/>
        </w:rPr>
        <w:t>长</w:t>
      </w:r>
      <w:r w:rsidRPr="00CA1A0C">
        <w:rPr>
          <w:rFonts w:hint="eastAsia"/>
          <w:noProof/>
          <w:sz w:val="32"/>
          <w:szCs w:val="32"/>
        </w:rPr>
        <w:t>。</w:t>
      </w:r>
    </w:p>
    <w:p w:rsidR="003A0A98" w:rsidRPr="00CA1A0C" w:rsidRDefault="003A0A98" w:rsidP="003A0A98">
      <w:pPr>
        <w:jc w:val="center"/>
        <w:rPr>
          <w:b/>
          <w:sz w:val="32"/>
          <w:szCs w:val="32"/>
        </w:rPr>
      </w:pPr>
      <w:r w:rsidRPr="00CA1A0C">
        <w:rPr>
          <w:rFonts w:hint="eastAsia"/>
          <w:b/>
          <w:sz w:val="32"/>
          <w:szCs w:val="32"/>
        </w:rPr>
        <w:t>铝基提吸附剂产品技术参数</w:t>
      </w:r>
    </w:p>
    <w:tbl>
      <w:tblPr>
        <w:tblStyle w:val="a9"/>
        <w:tblW w:w="0" w:type="auto"/>
        <w:tblLook w:val="04A0"/>
      </w:tblPr>
      <w:tblGrid>
        <w:gridCol w:w="1101"/>
        <w:gridCol w:w="3825"/>
        <w:gridCol w:w="2464"/>
        <w:gridCol w:w="2464"/>
      </w:tblGrid>
      <w:tr w:rsidR="006F18DC" w:rsidTr="006F18DC">
        <w:tc>
          <w:tcPr>
            <w:tcW w:w="1101" w:type="dxa"/>
          </w:tcPr>
          <w:p w:rsidR="006F18DC" w:rsidRPr="006F18DC" w:rsidRDefault="006F18DC" w:rsidP="003A0A98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3825" w:type="dxa"/>
          </w:tcPr>
          <w:p w:rsidR="006F18DC" w:rsidRPr="006F18DC" w:rsidRDefault="006F18DC" w:rsidP="003A0A98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项目</w:t>
            </w:r>
          </w:p>
        </w:tc>
        <w:tc>
          <w:tcPr>
            <w:tcW w:w="4928" w:type="dxa"/>
            <w:gridSpan w:val="2"/>
          </w:tcPr>
          <w:p w:rsidR="006F18DC" w:rsidRPr="006F18DC" w:rsidRDefault="006F18DC" w:rsidP="003A0A98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铝基</w:t>
            </w:r>
            <w:proofErr w:type="gramStart"/>
            <w:r w:rsidRPr="006F18DC">
              <w:rPr>
                <w:rFonts w:hint="eastAsia"/>
                <w:b/>
                <w:sz w:val="28"/>
                <w:szCs w:val="28"/>
              </w:rPr>
              <w:t>锂</w:t>
            </w:r>
            <w:proofErr w:type="gramEnd"/>
            <w:r w:rsidRPr="006F18DC">
              <w:rPr>
                <w:rFonts w:hint="eastAsia"/>
                <w:b/>
                <w:sz w:val="28"/>
                <w:szCs w:val="28"/>
              </w:rPr>
              <w:t>吸附剂</w:t>
            </w:r>
          </w:p>
        </w:tc>
      </w:tr>
      <w:tr w:rsidR="00E877C2" w:rsidTr="00085619">
        <w:tc>
          <w:tcPr>
            <w:tcW w:w="1101" w:type="dxa"/>
          </w:tcPr>
          <w:p w:rsidR="00E877C2" w:rsidRPr="006F18DC" w:rsidRDefault="00E877C2" w:rsidP="00377574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F30A8E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型号</w:t>
            </w:r>
          </w:p>
        </w:tc>
        <w:tc>
          <w:tcPr>
            <w:tcW w:w="2464" w:type="dxa"/>
          </w:tcPr>
          <w:p w:rsidR="00E877C2" w:rsidRPr="006F18DC" w:rsidRDefault="00E877C2" w:rsidP="006F18DC">
            <w:pPr>
              <w:jc w:val="center"/>
              <w:rPr>
                <w:color w:val="000000"/>
                <w:sz w:val="28"/>
                <w:szCs w:val="28"/>
              </w:rPr>
            </w:pPr>
            <w:r w:rsidRPr="006F18DC">
              <w:rPr>
                <w:color w:val="000000"/>
                <w:sz w:val="28"/>
                <w:szCs w:val="28"/>
              </w:rPr>
              <w:t>KJA0</w:t>
            </w:r>
            <w:r w:rsidRPr="006F18DC">
              <w:rPr>
                <w:rFonts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E877C2" w:rsidRPr="006F18DC" w:rsidRDefault="00E877C2" w:rsidP="006F18DC">
            <w:pPr>
              <w:jc w:val="center"/>
              <w:rPr>
                <w:color w:val="000000"/>
                <w:sz w:val="28"/>
                <w:szCs w:val="28"/>
              </w:rPr>
            </w:pPr>
            <w:r w:rsidRPr="006F18DC">
              <w:rPr>
                <w:color w:val="000000"/>
                <w:sz w:val="28"/>
                <w:szCs w:val="28"/>
              </w:rPr>
              <w:t>KJA02</w:t>
            </w:r>
          </w:p>
        </w:tc>
      </w:tr>
      <w:tr w:rsidR="00E877C2" w:rsidTr="00851812">
        <w:tc>
          <w:tcPr>
            <w:tcW w:w="1101" w:type="dxa"/>
          </w:tcPr>
          <w:p w:rsidR="00E877C2" w:rsidRPr="006F18DC" w:rsidRDefault="00E877C2" w:rsidP="00377574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2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0541CD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外观</w:t>
            </w:r>
          </w:p>
        </w:tc>
        <w:tc>
          <w:tcPr>
            <w:tcW w:w="2464" w:type="dxa"/>
            <w:vAlign w:val="center"/>
          </w:tcPr>
          <w:p w:rsidR="00E877C2" w:rsidRPr="0090340C" w:rsidRDefault="00E877C2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rFonts w:hint="eastAsia"/>
                <w:color w:val="000000"/>
                <w:sz w:val="28"/>
                <w:szCs w:val="28"/>
              </w:rPr>
              <w:t>白色</w:t>
            </w:r>
            <w:r w:rsidR="00B476A7">
              <w:rPr>
                <w:rFonts w:hint="eastAsia"/>
                <w:color w:val="000000"/>
                <w:sz w:val="28"/>
                <w:szCs w:val="28"/>
              </w:rPr>
              <w:t>球状</w:t>
            </w:r>
            <w:r w:rsidRPr="0090340C">
              <w:rPr>
                <w:rFonts w:hint="eastAsia"/>
                <w:color w:val="000000"/>
                <w:sz w:val="28"/>
                <w:szCs w:val="28"/>
              </w:rPr>
              <w:t>颗粒</w:t>
            </w:r>
          </w:p>
        </w:tc>
        <w:tc>
          <w:tcPr>
            <w:tcW w:w="2464" w:type="dxa"/>
            <w:vAlign w:val="center"/>
          </w:tcPr>
          <w:p w:rsidR="00E877C2" w:rsidRPr="006F18DC" w:rsidRDefault="00E877C2" w:rsidP="00B152B5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白色</w:t>
            </w:r>
            <w:r w:rsidR="00B476A7">
              <w:rPr>
                <w:rFonts w:hint="eastAsia"/>
                <w:color w:val="000000"/>
                <w:sz w:val="28"/>
                <w:szCs w:val="28"/>
              </w:rPr>
              <w:t>球状</w:t>
            </w:r>
            <w:r w:rsidRPr="006F18DC">
              <w:rPr>
                <w:rFonts w:hint="eastAsia"/>
                <w:color w:val="000000"/>
                <w:sz w:val="28"/>
                <w:szCs w:val="28"/>
              </w:rPr>
              <w:t>颗粒</w:t>
            </w:r>
          </w:p>
        </w:tc>
      </w:tr>
      <w:tr w:rsidR="005D219F" w:rsidTr="00085619">
        <w:tc>
          <w:tcPr>
            <w:tcW w:w="1101" w:type="dxa"/>
          </w:tcPr>
          <w:p w:rsidR="005D219F" w:rsidRPr="006F18DC" w:rsidRDefault="005D219F" w:rsidP="00377574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3</w:t>
            </w:r>
          </w:p>
        </w:tc>
        <w:tc>
          <w:tcPr>
            <w:tcW w:w="3825" w:type="dxa"/>
            <w:vAlign w:val="center"/>
          </w:tcPr>
          <w:p w:rsidR="005D219F" w:rsidRPr="00F30A8E" w:rsidRDefault="005D219F" w:rsidP="00F30A8E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粒径分布</w:t>
            </w:r>
          </w:p>
        </w:tc>
        <w:tc>
          <w:tcPr>
            <w:tcW w:w="2464" w:type="dxa"/>
            <w:vAlign w:val="center"/>
          </w:tcPr>
          <w:p w:rsidR="005D219F" w:rsidRPr="0090340C" w:rsidRDefault="005D219F" w:rsidP="00DC54F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1.0mm-1.5</w:t>
            </w:r>
            <w:r w:rsidRPr="0090340C">
              <w:rPr>
                <w:rFonts w:hint="eastAsia"/>
                <w:color w:val="000000"/>
                <w:sz w:val="28"/>
                <w:szCs w:val="28"/>
              </w:rPr>
              <w:t>mm</w:t>
            </w:r>
          </w:p>
        </w:tc>
        <w:tc>
          <w:tcPr>
            <w:tcW w:w="2464" w:type="dxa"/>
            <w:vAlign w:val="center"/>
          </w:tcPr>
          <w:p w:rsidR="005D219F" w:rsidRPr="006F18DC" w:rsidRDefault="005D219F" w:rsidP="00DC54FE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0.8mm-1.</w:t>
            </w:r>
            <w:r>
              <w:rPr>
                <w:rFonts w:hint="eastAsia"/>
                <w:color w:val="000000"/>
                <w:sz w:val="28"/>
                <w:szCs w:val="28"/>
              </w:rPr>
              <w:t>2</w:t>
            </w:r>
            <w:r w:rsidRPr="006F18DC">
              <w:rPr>
                <w:rFonts w:hint="eastAsia"/>
                <w:color w:val="000000"/>
                <w:sz w:val="28"/>
                <w:szCs w:val="28"/>
              </w:rPr>
              <w:t>mm</w:t>
            </w:r>
          </w:p>
        </w:tc>
      </w:tr>
      <w:tr w:rsidR="00E877C2" w:rsidTr="00085619">
        <w:tc>
          <w:tcPr>
            <w:tcW w:w="1101" w:type="dxa"/>
          </w:tcPr>
          <w:p w:rsidR="00E877C2" w:rsidRPr="006F18DC" w:rsidRDefault="008738B9" w:rsidP="003775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4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F30A8E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物理强度，%</w:t>
            </w:r>
          </w:p>
        </w:tc>
        <w:tc>
          <w:tcPr>
            <w:tcW w:w="2464" w:type="dxa"/>
            <w:vAlign w:val="center"/>
          </w:tcPr>
          <w:p w:rsidR="00E877C2" w:rsidRPr="0090340C" w:rsidRDefault="00E877C2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color w:val="000000"/>
                <w:sz w:val="28"/>
                <w:szCs w:val="28"/>
              </w:rPr>
              <w:t>98.5</w:t>
            </w:r>
          </w:p>
        </w:tc>
        <w:tc>
          <w:tcPr>
            <w:tcW w:w="2464" w:type="dxa"/>
            <w:vAlign w:val="center"/>
          </w:tcPr>
          <w:p w:rsidR="00E877C2" w:rsidRPr="0005150A" w:rsidRDefault="00E877C2" w:rsidP="00B152B5">
            <w:pPr>
              <w:jc w:val="center"/>
              <w:rPr>
                <w:color w:val="000000"/>
                <w:sz w:val="28"/>
                <w:szCs w:val="28"/>
              </w:rPr>
            </w:pPr>
            <w:r w:rsidRPr="0005150A">
              <w:rPr>
                <w:color w:val="000000"/>
                <w:sz w:val="28"/>
                <w:szCs w:val="28"/>
              </w:rPr>
              <w:t>98.5</w:t>
            </w:r>
          </w:p>
        </w:tc>
      </w:tr>
      <w:tr w:rsidR="00E877C2" w:rsidTr="00851812">
        <w:tc>
          <w:tcPr>
            <w:tcW w:w="1101" w:type="dxa"/>
          </w:tcPr>
          <w:p w:rsidR="00E877C2" w:rsidRPr="006F18DC" w:rsidRDefault="008738B9" w:rsidP="003775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5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F30A8E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耐磨率，%</w:t>
            </w:r>
          </w:p>
        </w:tc>
        <w:tc>
          <w:tcPr>
            <w:tcW w:w="2464" w:type="dxa"/>
            <w:vAlign w:val="bottom"/>
          </w:tcPr>
          <w:p w:rsidR="00E877C2" w:rsidRPr="0090340C" w:rsidRDefault="00E877C2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rFonts w:hint="eastAsia"/>
                <w:color w:val="000000"/>
                <w:sz w:val="28"/>
                <w:szCs w:val="28"/>
              </w:rPr>
              <w:t>≥98</w:t>
            </w:r>
          </w:p>
        </w:tc>
        <w:tc>
          <w:tcPr>
            <w:tcW w:w="2464" w:type="dxa"/>
            <w:vAlign w:val="bottom"/>
          </w:tcPr>
          <w:p w:rsidR="00E877C2" w:rsidRPr="0005150A" w:rsidRDefault="00E877C2" w:rsidP="00B152B5">
            <w:pPr>
              <w:jc w:val="center"/>
              <w:rPr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≥98</w:t>
            </w:r>
          </w:p>
        </w:tc>
      </w:tr>
      <w:tr w:rsidR="00E877C2" w:rsidTr="00851812">
        <w:tc>
          <w:tcPr>
            <w:tcW w:w="1101" w:type="dxa"/>
          </w:tcPr>
          <w:p w:rsidR="00E877C2" w:rsidRPr="006F18DC" w:rsidRDefault="008738B9" w:rsidP="003775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6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F30A8E">
            <w:pPr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F30A8E">
              <w:rPr>
                <w:rFonts w:hint="eastAsia"/>
                <w:color w:val="000000"/>
                <w:sz w:val="28"/>
                <w:szCs w:val="28"/>
              </w:rPr>
              <w:t>振实湿</w:t>
            </w:r>
            <w:proofErr w:type="gramEnd"/>
            <w:r w:rsidRPr="00F30A8E">
              <w:rPr>
                <w:rFonts w:hint="eastAsia"/>
                <w:color w:val="000000"/>
                <w:sz w:val="28"/>
                <w:szCs w:val="28"/>
              </w:rPr>
              <w:t>密度，g/ml</w:t>
            </w:r>
          </w:p>
        </w:tc>
        <w:tc>
          <w:tcPr>
            <w:tcW w:w="2464" w:type="dxa"/>
            <w:vAlign w:val="center"/>
          </w:tcPr>
          <w:p w:rsidR="00E877C2" w:rsidRPr="0090340C" w:rsidRDefault="00E877C2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color w:val="000000"/>
                <w:sz w:val="28"/>
                <w:szCs w:val="28"/>
              </w:rPr>
              <w:t>0.7-0.9</w:t>
            </w:r>
          </w:p>
        </w:tc>
        <w:tc>
          <w:tcPr>
            <w:tcW w:w="2464" w:type="dxa"/>
            <w:vAlign w:val="center"/>
          </w:tcPr>
          <w:p w:rsidR="00E877C2" w:rsidRPr="0005150A" w:rsidRDefault="0005150A" w:rsidP="0005150A">
            <w:pPr>
              <w:jc w:val="center"/>
              <w:rPr>
                <w:color w:val="000000"/>
                <w:sz w:val="28"/>
                <w:szCs w:val="28"/>
              </w:rPr>
            </w:pPr>
            <w:r w:rsidRPr="0005150A">
              <w:rPr>
                <w:color w:val="000000"/>
                <w:sz w:val="28"/>
                <w:szCs w:val="28"/>
              </w:rPr>
              <w:t>0.</w:t>
            </w:r>
            <w:r w:rsidRPr="0005150A">
              <w:rPr>
                <w:rFonts w:hint="eastAsia"/>
                <w:color w:val="000000"/>
                <w:sz w:val="28"/>
                <w:szCs w:val="28"/>
              </w:rPr>
              <w:t>8</w:t>
            </w:r>
            <w:r w:rsidR="00E877C2" w:rsidRPr="0005150A">
              <w:rPr>
                <w:color w:val="000000"/>
                <w:sz w:val="28"/>
                <w:szCs w:val="28"/>
              </w:rPr>
              <w:t>-</w:t>
            </w:r>
            <w:r w:rsidRPr="0005150A">
              <w:rPr>
                <w:rFonts w:hint="eastAsia"/>
                <w:color w:val="000000"/>
                <w:sz w:val="28"/>
                <w:szCs w:val="28"/>
              </w:rPr>
              <w:t>1.0</w:t>
            </w:r>
          </w:p>
        </w:tc>
      </w:tr>
      <w:tr w:rsidR="00E877C2" w:rsidTr="00085619">
        <w:tc>
          <w:tcPr>
            <w:tcW w:w="1101" w:type="dxa"/>
          </w:tcPr>
          <w:p w:rsidR="00E877C2" w:rsidRPr="006F18DC" w:rsidRDefault="008738B9" w:rsidP="003775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7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F30A8E">
            <w:pPr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F30A8E">
              <w:rPr>
                <w:rFonts w:hint="eastAsia"/>
                <w:color w:val="000000"/>
                <w:sz w:val="28"/>
                <w:szCs w:val="28"/>
              </w:rPr>
              <w:t>振</w:t>
            </w:r>
            <w:proofErr w:type="gramEnd"/>
            <w:r w:rsidRPr="00F30A8E">
              <w:rPr>
                <w:rFonts w:hint="eastAsia"/>
                <w:color w:val="000000"/>
                <w:sz w:val="28"/>
                <w:szCs w:val="28"/>
              </w:rPr>
              <w:t>实干密度， g/ml</w:t>
            </w:r>
          </w:p>
        </w:tc>
        <w:tc>
          <w:tcPr>
            <w:tcW w:w="2464" w:type="dxa"/>
            <w:vAlign w:val="center"/>
          </w:tcPr>
          <w:p w:rsidR="00E877C2" w:rsidRPr="0090340C" w:rsidRDefault="00E877C2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color w:val="000000"/>
                <w:sz w:val="28"/>
                <w:szCs w:val="28"/>
              </w:rPr>
              <w:t>0.5</w:t>
            </w:r>
            <w:r w:rsidR="0005150A">
              <w:rPr>
                <w:rFonts w:hint="eastAsia"/>
                <w:color w:val="000000"/>
                <w:sz w:val="28"/>
                <w:szCs w:val="28"/>
              </w:rPr>
              <w:t>0</w:t>
            </w:r>
            <w:r w:rsidRPr="0090340C">
              <w:rPr>
                <w:color w:val="000000"/>
                <w:sz w:val="28"/>
                <w:szCs w:val="28"/>
              </w:rPr>
              <w:t>-0.6</w:t>
            </w:r>
            <w:r w:rsidR="0005150A">
              <w:rPr>
                <w:rFonts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64" w:type="dxa"/>
            <w:vAlign w:val="center"/>
          </w:tcPr>
          <w:p w:rsidR="00E877C2" w:rsidRPr="0005150A" w:rsidRDefault="00E877C2" w:rsidP="00B152B5">
            <w:pPr>
              <w:jc w:val="center"/>
              <w:rPr>
                <w:color w:val="000000"/>
                <w:sz w:val="28"/>
                <w:szCs w:val="28"/>
              </w:rPr>
            </w:pPr>
            <w:r w:rsidRPr="0005150A">
              <w:rPr>
                <w:color w:val="000000"/>
                <w:sz w:val="28"/>
                <w:szCs w:val="28"/>
              </w:rPr>
              <w:t>0.5</w:t>
            </w:r>
            <w:r w:rsidR="0005150A" w:rsidRPr="0005150A">
              <w:rPr>
                <w:rFonts w:hint="eastAsia"/>
                <w:color w:val="000000"/>
                <w:sz w:val="28"/>
                <w:szCs w:val="28"/>
              </w:rPr>
              <w:t>5</w:t>
            </w:r>
            <w:r w:rsidRPr="0005150A">
              <w:rPr>
                <w:color w:val="000000"/>
                <w:sz w:val="28"/>
                <w:szCs w:val="28"/>
              </w:rPr>
              <w:t>-0.</w:t>
            </w:r>
            <w:r w:rsidR="0005150A" w:rsidRPr="0005150A">
              <w:rPr>
                <w:rFonts w:hint="eastAsia"/>
                <w:color w:val="000000"/>
                <w:sz w:val="28"/>
                <w:szCs w:val="28"/>
              </w:rPr>
              <w:t>70</w:t>
            </w:r>
          </w:p>
        </w:tc>
      </w:tr>
      <w:tr w:rsidR="00E877C2" w:rsidTr="00851812">
        <w:tc>
          <w:tcPr>
            <w:tcW w:w="1101" w:type="dxa"/>
          </w:tcPr>
          <w:p w:rsidR="00E877C2" w:rsidRPr="006F18DC" w:rsidRDefault="008738B9" w:rsidP="003775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8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F30A8E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吸附工作容量，g/L</w:t>
            </w:r>
          </w:p>
        </w:tc>
        <w:tc>
          <w:tcPr>
            <w:tcW w:w="2464" w:type="dxa"/>
            <w:vAlign w:val="bottom"/>
          </w:tcPr>
          <w:p w:rsidR="00E877C2" w:rsidRPr="0090340C" w:rsidRDefault="00E877C2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rFonts w:hint="eastAsia"/>
                <w:color w:val="000000"/>
                <w:sz w:val="28"/>
                <w:szCs w:val="28"/>
              </w:rPr>
              <w:t>≥5</w:t>
            </w:r>
            <w:r w:rsidR="00547D7D">
              <w:rPr>
                <w:rFonts w:hint="eastAsia"/>
                <w:color w:val="000000"/>
                <w:sz w:val="28"/>
                <w:szCs w:val="28"/>
              </w:rPr>
              <w:t>.0</w:t>
            </w:r>
          </w:p>
        </w:tc>
        <w:tc>
          <w:tcPr>
            <w:tcW w:w="2464" w:type="dxa"/>
            <w:vAlign w:val="bottom"/>
          </w:tcPr>
          <w:p w:rsidR="00E877C2" w:rsidRPr="006F18DC" w:rsidRDefault="00E877C2" w:rsidP="00B152B5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≥</w:t>
            </w:r>
            <w:r w:rsidR="00547D7D">
              <w:rPr>
                <w:rFonts w:hint="eastAsia"/>
                <w:color w:val="000000"/>
                <w:sz w:val="28"/>
                <w:szCs w:val="28"/>
              </w:rPr>
              <w:t>6.5</w:t>
            </w:r>
          </w:p>
        </w:tc>
      </w:tr>
      <w:tr w:rsidR="00E877C2" w:rsidTr="00085619">
        <w:tc>
          <w:tcPr>
            <w:tcW w:w="1101" w:type="dxa"/>
          </w:tcPr>
          <w:p w:rsidR="00E877C2" w:rsidRPr="006F18DC" w:rsidRDefault="008738B9" w:rsidP="003775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F30A8E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解析工作容量，g/L</w:t>
            </w:r>
          </w:p>
        </w:tc>
        <w:tc>
          <w:tcPr>
            <w:tcW w:w="2464" w:type="dxa"/>
            <w:vAlign w:val="bottom"/>
          </w:tcPr>
          <w:p w:rsidR="00E877C2" w:rsidRPr="0090340C" w:rsidRDefault="00E877C2" w:rsidP="0005150A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rFonts w:hint="eastAsia"/>
                <w:color w:val="000000"/>
                <w:sz w:val="28"/>
                <w:szCs w:val="28"/>
              </w:rPr>
              <w:t>≥</w:t>
            </w:r>
            <w:r w:rsidR="0005150A">
              <w:rPr>
                <w:rFonts w:hint="eastAsia"/>
                <w:color w:val="000000"/>
                <w:sz w:val="28"/>
                <w:szCs w:val="28"/>
              </w:rPr>
              <w:t>4.0</w:t>
            </w:r>
          </w:p>
        </w:tc>
        <w:tc>
          <w:tcPr>
            <w:tcW w:w="2464" w:type="dxa"/>
            <w:vAlign w:val="bottom"/>
          </w:tcPr>
          <w:p w:rsidR="00E877C2" w:rsidRPr="006F18DC" w:rsidRDefault="00E877C2" w:rsidP="0005150A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≥</w:t>
            </w:r>
            <w:r w:rsidR="0005150A">
              <w:rPr>
                <w:rFonts w:hint="eastAsia"/>
                <w:color w:val="000000"/>
                <w:sz w:val="28"/>
                <w:szCs w:val="28"/>
              </w:rPr>
              <w:t>5.0</w:t>
            </w:r>
          </w:p>
        </w:tc>
      </w:tr>
      <w:tr w:rsidR="00E877C2" w:rsidTr="00085619">
        <w:tc>
          <w:tcPr>
            <w:tcW w:w="1101" w:type="dxa"/>
          </w:tcPr>
          <w:p w:rsidR="00E877C2" w:rsidRPr="006F18DC" w:rsidRDefault="008738B9" w:rsidP="003A0A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10</w:t>
            </w:r>
          </w:p>
        </w:tc>
        <w:tc>
          <w:tcPr>
            <w:tcW w:w="3825" w:type="dxa"/>
            <w:vAlign w:val="center"/>
          </w:tcPr>
          <w:p w:rsidR="00E877C2" w:rsidRPr="00F30A8E" w:rsidRDefault="00E877C2" w:rsidP="00E877C2">
            <w:pPr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年粉化率，%</w:t>
            </w:r>
          </w:p>
        </w:tc>
        <w:tc>
          <w:tcPr>
            <w:tcW w:w="2464" w:type="dxa"/>
            <w:vAlign w:val="bottom"/>
          </w:tcPr>
          <w:p w:rsidR="00E877C2" w:rsidRPr="0090340C" w:rsidRDefault="00E877C2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90340C">
              <w:rPr>
                <w:rFonts w:hint="eastAsia"/>
                <w:color w:val="000000"/>
                <w:sz w:val="28"/>
                <w:szCs w:val="28"/>
              </w:rPr>
              <w:t>≤5</w:t>
            </w:r>
          </w:p>
        </w:tc>
        <w:tc>
          <w:tcPr>
            <w:tcW w:w="2464" w:type="dxa"/>
            <w:vAlign w:val="bottom"/>
          </w:tcPr>
          <w:p w:rsidR="00E877C2" w:rsidRPr="00E877C2" w:rsidRDefault="00E877C2" w:rsidP="00E877C2">
            <w:pPr>
              <w:jc w:val="center"/>
              <w:rPr>
                <w:color w:val="000000"/>
                <w:sz w:val="28"/>
                <w:szCs w:val="28"/>
              </w:rPr>
            </w:pPr>
            <w:r w:rsidRPr="00E877C2">
              <w:rPr>
                <w:rFonts w:hint="eastAsia"/>
                <w:color w:val="000000"/>
                <w:sz w:val="28"/>
                <w:szCs w:val="28"/>
              </w:rPr>
              <w:t>≤5</w:t>
            </w:r>
          </w:p>
        </w:tc>
      </w:tr>
    </w:tbl>
    <w:p w:rsidR="00207405" w:rsidRDefault="00207405" w:rsidP="003A0A98">
      <w:pPr>
        <w:jc w:val="center"/>
        <w:rPr>
          <w:b/>
          <w:sz w:val="44"/>
          <w:szCs w:val="48"/>
        </w:rPr>
      </w:pPr>
    </w:p>
    <w:p w:rsidR="00DC21DB" w:rsidRDefault="00C94E05" w:rsidP="00DC21DB">
      <w:pPr>
        <w:rPr>
          <w:sz w:val="44"/>
          <w:szCs w:val="48"/>
        </w:rPr>
      </w:pPr>
      <w:r>
        <w:rPr>
          <w:sz w:val="44"/>
          <w:szCs w:val="48"/>
        </w:rPr>
        <w:pict>
          <v:shape id="_x0000_s2054" type="#_x0000_t202" style="position:absolute;left:0;text-align:left;margin-left:0;margin-top:.1pt;width:328.2pt;height:46.8pt;z-index:251667456;visibility:visible;mso-position-horizontal:left;mso-position-horizontal-relative:margin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" fillcolor="#4472c4 [3204]" stroked="f">
            <v:textbox>
              <w:txbxContent>
                <w:p w:rsidR="00DC21DB" w:rsidRPr="00DC21DB" w:rsidRDefault="00DC21DB" w:rsidP="00DC21DB">
                  <w:pPr>
                    <w:ind w:firstLineChars="50" w:firstLine="240"/>
                    <w:rPr>
                      <w:rFonts w:asciiTheme="majorEastAsia" w:eastAsiaTheme="majorEastAsia" w:hAnsiTheme="major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</w:pPr>
                  <w:r w:rsidRPr="00DC21DB">
                    <w:rPr>
                      <w:rFonts w:asciiTheme="majorEastAsia" w:eastAsiaTheme="majorEastAsia" w:hAnsiTheme="majorEastAsia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锰系</w:t>
                  </w:r>
                  <w:proofErr w:type="gramStart"/>
                  <w:r w:rsidRPr="00DC21DB">
                    <w:rPr>
                      <w:rFonts w:asciiTheme="majorEastAsia" w:eastAsiaTheme="majorEastAsia" w:hAnsiTheme="majorEastAsia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锂</w:t>
                  </w:r>
                  <w:proofErr w:type="gramEnd"/>
                  <w:r w:rsidRPr="00DC21DB">
                    <w:rPr>
                      <w:rFonts w:asciiTheme="majorEastAsia" w:eastAsiaTheme="majorEastAsia" w:hAnsiTheme="majorEastAsia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吸附剂</w:t>
                  </w:r>
                  <w:r w:rsidR="004D7F01">
                    <w:rPr>
                      <w:rFonts w:asciiTheme="majorEastAsia" w:eastAsiaTheme="majorEastAsia" w:hAnsiTheme="majorEastAsia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特点</w:t>
                  </w:r>
                  <w:r w:rsidR="007A268C">
                    <w:rPr>
                      <w:rFonts w:asciiTheme="majorEastAsia" w:eastAsiaTheme="majorEastAsia" w:hAnsiTheme="majorEastAsia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（第六代）</w:t>
                  </w:r>
                </w:p>
              </w:txbxContent>
            </v:textbox>
            <w10:wrap anchorx="margin"/>
          </v:shape>
        </w:pict>
      </w:r>
    </w:p>
    <w:p w:rsidR="007A268C" w:rsidRDefault="007A268C" w:rsidP="00DC21DB">
      <w:pPr>
        <w:widowControl/>
        <w:jc w:val="left"/>
        <w:rPr>
          <w:sz w:val="44"/>
          <w:szCs w:val="48"/>
        </w:rPr>
      </w:pPr>
    </w:p>
    <w:p w:rsidR="00CE6E93" w:rsidRDefault="007A268C" w:rsidP="00DC21DB">
      <w:pPr>
        <w:widowControl/>
        <w:jc w:val="left"/>
        <w:rPr>
          <w:sz w:val="32"/>
          <w:szCs w:val="32"/>
        </w:rPr>
      </w:pPr>
      <w:r w:rsidRPr="008D5164">
        <w:rPr>
          <w:rFonts w:hint="eastAsia"/>
          <w:sz w:val="32"/>
          <w:szCs w:val="32"/>
        </w:rPr>
        <w:t>1、</w:t>
      </w:r>
      <w:r w:rsidR="004D7F01" w:rsidRPr="008D5164">
        <w:rPr>
          <w:rFonts w:hint="eastAsia"/>
          <w:sz w:val="32"/>
          <w:szCs w:val="32"/>
        </w:rPr>
        <w:t>公司锰系吸附剂</w:t>
      </w:r>
      <w:r w:rsidR="00497E32" w:rsidRPr="008D5164">
        <w:rPr>
          <w:rFonts w:hint="eastAsia"/>
          <w:sz w:val="32"/>
          <w:szCs w:val="32"/>
        </w:rPr>
        <w:t>采用煅烧工艺，生产</w:t>
      </w:r>
      <w:r w:rsidR="00CE6E93">
        <w:rPr>
          <w:rFonts w:hint="eastAsia"/>
          <w:sz w:val="32"/>
          <w:szCs w:val="32"/>
        </w:rPr>
        <w:t>粉末</w:t>
      </w:r>
      <w:r w:rsidR="00497E32" w:rsidRPr="008D5164">
        <w:rPr>
          <w:rFonts w:hint="eastAsia"/>
          <w:sz w:val="32"/>
          <w:szCs w:val="32"/>
        </w:rPr>
        <w:t>晶型稳定</w:t>
      </w:r>
      <w:r w:rsidR="00CE6E93">
        <w:rPr>
          <w:rFonts w:hint="eastAsia"/>
          <w:sz w:val="32"/>
          <w:szCs w:val="32"/>
        </w:rPr>
        <w:t>；</w:t>
      </w:r>
    </w:p>
    <w:p w:rsidR="00497E32" w:rsidRPr="008D5164" w:rsidRDefault="00CE6E93" w:rsidP="00DC21D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2、产品</w:t>
      </w:r>
      <w:r w:rsidR="00497E32" w:rsidRPr="008D5164">
        <w:rPr>
          <w:rFonts w:hint="eastAsia"/>
          <w:sz w:val="32"/>
          <w:szCs w:val="32"/>
        </w:rPr>
        <w:t>颗粒均匀，</w:t>
      </w:r>
      <w:r w:rsidR="00A434B9" w:rsidRPr="008D5164">
        <w:rPr>
          <w:rFonts w:hint="eastAsia"/>
          <w:sz w:val="32"/>
          <w:szCs w:val="32"/>
        </w:rPr>
        <w:t>吸附容量高</w:t>
      </w:r>
      <w:r>
        <w:rPr>
          <w:rFonts w:hint="eastAsia"/>
          <w:sz w:val="32"/>
          <w:szCs w:val="32"/>
        </w:rPr>
        <w:t>，锂选择性</w:t>
      </w:r>
      <w:r w:rsidR="00252FE7">
        <w:rPr>
          <w:rFonts w:hint="eastAsia"/>
          <w:sz w:val="32"/>
          <w:szCs w:val="32"/>
        </w:rPr>
        <w:t>好</w:t>
      </w:r>
      <w:r w:rsidR="00A434B9" w:rsidRPr="008D5164">
        <w:rPr>
          <w:rFonts w:hint="eastAsia"/>
          <w:sz w:val="32"/>
          <w:szCs w:val="32"/>
        </w:rPr>
        <w:t>；</w:t>
      </w:r>
    </w:p>
    <w:p w:rsidR="00497E32" w:rsidRPr="008D5164" w:rsidRDefault="00CE6E93" w:rsidP="00DC21D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="00A434B9" w:rsidRPr="008D5164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适用</w:t>
      </w:r>
      <w:r w:rsidR="00112531" w:rsidRPr="008D5164">
        <w:rPr>
          <w:rFonts w:hint="eastAsia"/>
          <w:sz w:val="32"/>
          <w:szCs w:val="32"/>
        </w:rPr>
        <w:t>于</w:t>
      </w:r>
      <w:r w:rsidR="00BD5BB9" w:rsidRPr="008D5164">
        <w:rPr>
          <w:rFonts w:hint="eastAsia"/>
          <w:sz w:val="32"/>
          <w:szCs w:val="32"/>
        </w:rPr>
        <w:t>原卤</w:t>
      </w:r>
      <w:r>
        <w:rPr>
          <w:rFonts w:hint="eastAsia"/>
          <w:sz w:val="32"/>
          <w:szCs w:val="32"/>
        </w:rPr>
        <w:t>或老卤</w:t>
      </w:r>
      <w:r w:rsidR="00BD5BB9" w:rsidRPr="008D5164">
        <w:rPr>
          <w:rFonts w:hint="eastAsia"/>
          <w:sz w:val="32"/>
          <w:szCs w:val="32"/>
        </w:rPr>
        <w:t>提锂，吸附效率高，</w:t>
      </w:r>
      <w:r>
        <w:rPr>
          <w:rFonts w:hint="eastAsia"/>
          <w:sz w:val="32"/>
          <w:szCs w:val="32"/>
        </w:rPr>
        <w:t>产品合格液</w:t>
      </w:r>
      <w:r w:rsidR="008D5164" w:rsidRPr="008D5164">
        <w:rPr>
          <w:rFonts w:hint="eastAsia"/>
          <w:sz w:val="32"/>
          <w:szCs w:val="32"/>
        </w:rPr>
        <w:t>杂质含量低；</w:t>
      </w:r>
    </w:p>
    <w:p w:rsidR="00497E32" w:rsidRPr="008D5164" w:rsidRDefault="00CE6E93" w:rsidP="00DC21D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 w:rsidR="00497E32" w:rsidRPr="008D5164">
        <w:rPr>
          <w:rFonts w:hint="eastAsia"/>
          <w:sz w:val="32"/>
          <w:szCs w:val="32"/>
        </w:rPr>
        <w:t>、</w:t>
      </w:r>
      <w:r w:rsidR="008D5164" w:rsidRPr="008D5164">
        <w:rPr>
          <w:rFonts w:hint="eastAsia"/>
          <w:sz w:val="32"/>
          <w:szCs w:val="32"/>
        </w:rPr>
        <w:t>产品</w:t>
      </w:r>
      <w:r>
        <w:rPr>
          <w:rFonts w:hint="eastAsia"/>
          <w:sz w:val="32"/>
          <w:szCs w:val="32"/>
        </w:rPr>
        <w:t>单</w:t>
      </w:r>
      <w:proofErr w:type="gramStart"/>
      <w:r w:rsidR="008D5164" w:rsidRPr="008D5164">
        <w:rPr>
          <w:rFonts w:hint="eastAsia"/>
          <w:sz w:val="32"/>
          <w:szCs w:val="32"/>
        </w:rPr>
        <w:t>次</w:t>
      </w:r>
      <w:r w:rsidRPr="008D5164">
        <w:rPr>
          <w:rFonts w:hint="eastAsia"/>
          <w:sz w:val="32"/>
          <w:szCs w:val="32"/>
        </w:rPr>
        <w:t>溶损</w:t>
      </w:r>
      <w:proofErr w:type="gramEnd"/>
      <w:r w:rsidR="008D5164" w:rsidRPr="008D5164">
        <w:rPr>
          <w:rFonts w:hint="eastAsia"/>
          <w:sz w:val="32"/>
          <w:szCs w:val="32"/>
        </w:rPr>
        <w:t>为</w:t>
      </w:r>
      <w:r>
        <w:rPr>
          <w:rFonts w:hint="eastAsia"/>
          <w:sz w:val="32"/>
          <w:szCs w:val="32"/>
        </w:rPr>
        <w:t>0.05%</w:t>
      </w:r>
      <w:r w:rsidR="008D5164" w:rsidRPr="008D5164">
        <w:rPr>
          <w:rFonts w:hint="eastAsia"/>
          <w:sz w:val="32"/>
          <w:szCs w:val="32"/>
        </w:rPr>
        <w:t>，</w:t>
      </w:r>
      <w:proofErr w:type="gramStart"/>
      <w:r w:rsidR="008D5164" w:rsidRPr="008D5164">
        <w:rPr>
          <w:rFonts w:hint="eastAsia"/>
          <w:sz w:val="32"/>
          <w:szCs w:val="32"/>
        </w:rPr>
        <w:t>溶损率</w:t>
      </w:r>
      <w:proofErr w:type="gramEnd"/>
      <w:r w:rsidR="008D5164" w:rsidRPr="008D5164">
        <w:rPr>
          <w:rFonts w:hint="eastAsia"/>
          <w:sz w:val="32"/>
          <w:szCs w:val="32"/>
        </w:rPr>
        <w:t>低；</w:t>
      </w:r>
    </w:p>
    <w:p w:rsidR="008D5164" w:rsidRPr="008D5164" w:rsidRDefault="007F61DF" w:rsidP="008D5164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8D5164" w:rsidRPr="008D5164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对</w:t>
      </w:r>
      <w:r w:rsidR="008D5164" w:rsidRPr="008D5164">
        <w:rPr>
          <w:rFonts w:hint="eastAsia"/>
          <w:sz w:val="32"/>
          <w:szCs w:val="32"/>
        </w:rPr>
        <w:t>于</w:t>
      </w:r>
      <w:proofErr w:type="gramStart"/>
      <w:r>
        <w:rPr>
          <w:rFonts w:hint="eastAsia"/>
          <w:sz w:val="32"/>
          <w:szCs w:val="32"/>
        </w:rPr>
        <w:t>锂</w:t>
      </w:r>
      <w:proofErr w:type="gramEnd"/>
      <w:r>
        <w:rPr>
          <w:rFonts w:hint="eastAsia"/>
          <w:sz w:val="32"/>
          <w:szCs w:val="32"/>
        </w:rPr>
        <w:t>浓度小于50mg/L的</w:t>
      </w:r>
      <w:r w:rsidR="008D5164" w:rsidRPr="008D5164">
        <w:rPr>
          <w:rFonts w:hint="eastAsia"/>
          <w:sz w:val="32"/>
          <w:szCs w:val="32"/>
        </w:rPr>
        <w:t>卤水，锂收率</w:t>
      </w:r>
      <w:r>
        <w:rPr>
          <w:rFonts w:hint="eastAsia"/>
          <w:sz w:val="32"/>
          <w:szCs w:val="32"/>
        </w:rPr>
        <w:t>均可</w:t>
      </w:r>
      <w:r w:rsidR="008D5164" w:rsidRPr="008D5164">
        <w:rPr>
          <w:rFonts w:hint="eastAsia"/>
          <w:sz w:val="32"/>
          <w:szCs w:val="32"/>
        </w:rPr>
        <w:t>达90%以上</w:t>
      </w:r>
      <w:r>
        <w:rPr>
          <w:rFonts w:hint="eastAsia"/>
          <w:sz w:val="32"/>
          <w:szCs w:val="32"/>
        </w:rPr>
        <w:t>；</w:t>
      </w:r>
    </w:p>
    <w:p w:rsidR="008D5164" w:rsidRPr="008D5164" w:rsidRDefault="007F61DF" w:rsidP="00DC21D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="008D5164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与</w:t>
      </w:r>
      <w:r w:rsidR="008D5164" w:rsidRPr="008D5164">
        <w:rPr>
          <w:rFonts w:hint="eastAsia"/>
          <w:sz w:val="32"/>
          <w:szCs w:val="32"/>
        </w:rPr>
        <w:t>其他同类产品相比</w:t>
      </w:r>
      <w:r>
        <w:rPr>
          <w:rFonts w:hint="eastAsia"/>
          <w:sz w:val="32"/>
          <w:szCs w:val="32"/>
        </w:rPr>
        <w:t>，吸附</w:t>
      </w:r>
      <w:r w:rsidR="008D5164" w:rsidRPr="008D5164">
        <w:rPr>
          <w:rFonts w:hint="eastAsia"/>
          <w:sz w:val="32"/>
          <w:szCs w:val="32"/>
        </w:rPr>
        <w:t>效率是其2~3倍。</w:t>
      </w:r>
    </w:p>
    <w:p w:rsidR="005702C7" w:rsidRPr="008D5164" w:rsidRDefault="005702C7" w:rsidP="005702C7">
      <w:pPr>
        <w:jc w:val="center"/>
        <w:rPr>
          <w:b/>
          <w:sz w:val="32"/>
          <w:szCs w:val="32"/>
        </w:rPr>
      </w:pPr>
      <w:proofErr w:type="gramStart"/>
      <w:r w:rsidRPr="008D5164">
        <w:rPr>
          <w:rFonts w:hint="eastAsia"/>
          <w:b/>
          <w:sz w:val="32"/>
          <w:szCs w:val="32"/>
        </w:rPr>
        <w:t>锰基提</w:t>
      </w:r>
      <w:proofErr w:type="gramEnd"/>
      <w:r w:rsidRPr="008D5164">
        <w:rPr>
          <w:rFonts w:hint="eastAsia"/>
          <w:b/>
          <w:sz w:val="32"/>
          <w:szCs w:val="32"/>
        </w:rPr>
        <w:t>吸附剂产品技术参数</w:t>
      </w:r>
    </w:p>
    <w:tbl>
      <w:tblPr>
        <w:tblStyle w:val="a9"/>
        <w:tblW w:w="0" w:type="auto"/>
        <w:tblLook w:val="04A0"/>
      </w:tblPr>
      <w:tblGrid>
        <w:gridCol w:w="1101"/>
        <w:gridCol w:w="3825"/>
        <w:gridCol w:w="4396"/>
      </w:tblGrid>
      <w:tr w:rsidR="008D5164" w:rsidTr="008D5164">
        <w:tc>
          <w:tcPr>
            <w:tcW w:w="1101" w:type="dxa"/>
          </w:tcPr>
          <w:p w:rsidR="008D5164" w:rsidRPr="006F18DC" w:rsidRDefault="008D5164" w:rsidP="00565D95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3825" w:type="dxa"/>
          </w:tcPr>
          <w:p w:rsidR="008D5164" w:rsidRPr="006F18DC" w:rsidRDefault="008D5164" w:rsidP="00565D95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项目</w:t>
            </w:r>
          </w:p>
        </w:tc>
        <w:tc>
          <w:tcPr>
            <w:tcW w:w="4396" w:type="dxa"/>
          </w:tcPr>
          <w:p w:rsidR="008D5164" w:rsidRPr="006F18DC" w:rsidRDefault="008D5164" w:rsidP="00565D95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sz w:val="28"/>
                <w:szCs w:val="28"/>
              </w:rPr>
              <w:t>锰</w:t>
            </w:r>
            <w:r w:rsidRPr="006F18DC">
              <w:rPr>
                <w:rFonts w:hint="eastAsia"/>
                <w:b/>
                <w:sz w:val="28"/>
                <w:szCs w:val="28"/>
              </w:rPr>
              <w:t>基锂</w:t>
            </w:r>
            <w:proofErr w:type="gramEnd"/>
            <w:r w:rsidRPr="006F18DC">
              <w:rPr>
                <w:rFonts w:hint="eastAsia"/>
                <w:b/>
                <w:sz w:val="28"/>
                <w:szCs w:val="28"/>
              </w:rPr>
              <w:t>吸附剂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8D5164" w:rsidP="00565D95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型号</w:t>
            </w:r>
          </w:p>
        </w:tc>
        <w:tc>
          <w:tcPr>
            <w:tcW w:w="4396" w:type="dxa"/>
          </w:tcPr>
          <w:p w:rsidR="008D5164" w:rsidRPr="006F18DC" w:rsidRDefault="008D5164" w:rsidP="0090340C">
            <w:pPr>
              <w:jc w:val="center"/>
              <w:rPr>
                <w:color w:val="000000"/>
                <w:sz w:val="28"/>
                <w:szCs w:val="28"/>
              </w:rPr>
            </w:pPr>
            <w:r w:rsidRPr="006F18DC">
              <w:rPr>
                <w:color w:val="000000"/>
                <w:sz w:val="28"/>
                <w:szCs w:val="28"/>
              </w:rPr>
              <w:t>KJ</w:t>
            </w:r>
            <w:r w:rsidR="0090340C">
              <w:rPr>
                <w:rFonts w:hint="eastAsia"/>
                <w:color w:val="000000"/>
                <w:sz w:val="28"/>
                <w:szCs w:val="28"/>
              </w:rPr>
              <w:t>M</w:t>
            </w:r>
            <w:r w:rsidRPr="006F18DC">
              <w:rPr>
                <w:color w:val="000000"/>
                <w:sz w:val="28"/>
                <w:szCs w:val="28"/>
              </w:rPr>
              <w:t>0</w:t>
            </w:r>
            <w:r w:rsidRPr="006F18DC">
              <w:rPr>
                <w:rFonts w:hint="eastAsia"/>
                <w:color w:val="000000"/>
                <w:sz w:val="28"/>
                <w:szCs w:val="28"/>
              </w:rPr>
              <w:t>1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8D5164" w:rsidP="00565D95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2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外观</w:t>
            </w:r>
          </w:p>
        </w:tc>
        <w:tc>
          <w:tcPr>
            <w:tcW w:w="4396" w:type="dxa"/>
            <w:vAlign w:val="center"/>
          </w:tcPr>
          <w:p w:rsidR="008D5164" w:rsidRPr="006F18DC" w:rsidRDefault="0090340C" w:rsidP="00565D95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黑</w:t>
            </w:r>
            <w:r w:rsidR="008D5164" w:rsidRPr="006F18DC">
              <w:rPr>
                <w:rFonts w:hint="eastAsia"/>
                <w:color w:val="000000"/>
                <w:sz w:val="28"/>
                <w:szCs w:val="28"/>
              </w:rPr>
              <w:t>色</w:t>
            </w:r>
            <w:r>
              <w:rPr>
                <w:rFonts w:hint="eastAsia"/>
                <w:color w:val="000000"/>
                <w:sz w:val="28"/>
                <w:szCs w:val="28"/>
              </w:rPr>
              <w:t>球状</w:t>
            </w:r>
            <w:r w:rsidR="008D5164" w:rsidRPr="006F18DC">
              <w:rPr>
                <w:rFonts w:hint="eastAsia"/>
                <w:color w:val="000000"/>
                <w:sz w:val="28"/>
                <w:szCs w:val="28"/>
              </w:rPr>
              <w:t>颗粒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8D5164" w:rsidP="00565D95">
            <w:pPr>
              <w:jc w:val="center"/>
              <w:rPr>
                <w:b/>
                <w:sz w:val="28"/>
                <w:szCs w:val="28"/>
              </w:rPr>
            </w:pPr>
            <w:r w:rsidRPr="006F18DC">
              <w:rPr>
                <w:rFonts w:hint="eastAsia"/>
                <w:b/>
                <w:sz w:val="28"/>
                <w:szCs w:val="28"/>
              </w:rPr>
              <w:t>3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粒径分布</w:t>
            </w:r>
          </w:p>
        </w:tc>
        <w:tc>
          <w:tcPr>
            <w:tcW w:w="4396" w:type="dxa"/>
            <w:vAlign w:val="center"/>
          </w:tcPr>
          <w:p w:rsidR="008D5164" w:rsidRPr="006F18DC" w:rsidRDefault="00CC000A" w:rsidP="00565D95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0.8</w:t>
            </w:r>
            <w:r w:rsidR="008D5164" w:rsidRPr="006F18DC">
              <w:rPr>
                <w:rFonts w:hint="eastAsia"/>
                <w:color w:val="000000"/>
                <w:sz w:val="28"/>
                <w:szCs w:val="28"/>
              </w:rPr>
              <w:t>mm-1.2mm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0B4884" w:rsidP="00565D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4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物理强度，%</w:t>
            </w:r>
          </w:p>
        </w:tc>
        <w:tc>
          <w:tcPr>
            <w:tcW w:w="4396" w:type="dxa"/>
            <w:vAlign w:val="center"/>
          </w:tcPr>
          <w:p w:rsidR="008D5164" w:rsidRPr="006F18DC" w:rsidRDefault="008D5164" w:rsidP="00565D95">
            <w:pPr>
              <w:jc w:val="center"/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  <w:r w:rsidRPr="006F18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98.5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0B4884" w:rsidP="00565D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5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耐磨率，%</w:t>
            </w:r>
          </w:p>
        </w:tc>
        <w:tc>
          <w:tcPr>
            <w:tcW w:w="4396" w:type="dxa"/>
            <w:vAlign w:val="bottom"/>
          </w:tcPr>
          <w:p w:rsidR="008D5164" w:rsidRPr="006F18DC" w:rsidRDefault="008D5164" w:rsidP="00565D95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≥98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0B4884" w:rsidP="00565D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6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F30A8E">
              <w:rPr>
                <w:rFonts w:hint="eastAsia"/>
                <w:color w:val="000000"/>
                <w:sz w:val="28"/>
                <w:szCs w:val="28"/>
              </w:rPr>
              <w:t>振实湿</w:t>
            </w:r>
            <w:proofErr w:type="gramEnd"/>
            <w:r w:rsidRPr="00F30A8E">
              <w:rPr>
                <w:rFonts w:hint="eastAsia"/>
                <w:color w:val="000000"/>
                <w:sz w:val="28"/>
                <w:szCs w:val="28"/>
              </w:rPr>
              <w:t>密度，g/ml</w:t>
            </w:r>
          </w:p>
        </w:tc>
        <w:tc>
          <w:tcPr>
            <w:tcW w:w="4396" w:type="dxa"/>
            <w:vAlign w:val="center"/>
          </w:tcPr>
          <w:p w:rsidR="008D5164" w:rsidRPr="006F18DC" w:rsidRDefault="008D5164" w:rsidP="00565D95">
            <w:pPr>
              <w:jc w:val="center"/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  <w:r w:rsidRPr="006F18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0.7-0.9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0B4884" w:rsidP="00565D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7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F30A8E">
              <w:rPr>
                <w:rFonts w:hint="eastAsia"/>
                <w:color w:val="000000"/>
                <w:sz w:val="28"/>
                <w:szCs w:val="28"/>
              </w:rPr>
              <w:t>振</w:t>
            </w:r>
            <w:proofErr w:type="gramEnd"/>
            <w:r w:rsidRPr="00F30A8E">
              <w:rPr>
                <w:rFonts w:hint="eastAsia"/>
                <w:color w:val="000000"/>
                <w:sz w:val="28"/>
                <w:szCs w:val="28"/>
              </w:rPr>
              <w:t>实干密度， g/ml</w:t>
            </w:r>
          </w:p>
        </w:tc>
        <w:tc>
          <w:tcPr>
            <w:tcW w:w="4396" w:type="dxa"/>
            <w:vAlign w:val="center"/>
          </w:tcPr>
          <w:p w:rsidR="008D5164" w:rsidRPr="006F18DC" w:rsidRDefault="008D5164" w:rsidP="00565D95">
            <w:pPr>
              <w:jc w:val="center"/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  <w:r w:rsidRPr="006F18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0.5-0.6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0B4884" w:rsidP="00565D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8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吸附工作容量，g/L</w:t>
            </w:r>
          </w:p>
        </w:tc>
        <w:tc>
          <w:tcPr>
            <w:tcW w:w="4396" w:type="dxa"/>
            <w:vAlign w:val="bottom"/>
          </w:tcPr>
          <w:p w:rsidR="008D5164" w:rsidRPr="006F18DC" w:rsidRDefault="008D5164" w:rsidP="00565D95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≥</w:t>
            </w:r>
            <w:r w:rsidR="00547D7D">
              <w:rPr>
                <w:rFonts w:hint="eastAsia"/>
                <w:color w:val="000000"/>
                <w:sz w:val="28"/>
                <w:szCs w:val="28"/>
              </w:rPr>
              <w:t>10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0B4884" w:rsidP="00565D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9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jc w:val="left"/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解析工作容量，g/L</w:t>
            </w:r>
          </w:p>
        </w:tc>
        <w:tc>
          <w:tcPr>
            <w:tcW w:w="4396" w:type="dxa"/>
            <w:vAlign w:val="bottom"/>
          </w:tcPr>
          <w:p w:rsidR="008D5164" w:rsidRPr="006F18DC" w:rsidRDefault="008D5164" w:rsidP="00565D95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6F18DC">
              <w:rPr>
                <w:rFonts w:hint="eastAsia"/>
                <w:color w:val="000000"/>
                <w:sz w:val="28"/>
                <w:szCs w:val="28"/>
              </w:rPr>
              <w:t>≥</w:t>
            </w:r>
            <w:r w:rsidR="00547D7D">
              <w:rPr>
                <w:rFonts w:hint="eastAsia"/>
                <w:color w:val="000000"/>
                <w:sz w:val="28"/>
                <w:szCs w:val="28"/>
              </w:rPr>
              <w:t>8.5</w:t>
            </w:r>
          </w:p>
        </w:tc>
      </w:tr>
      <w:tr w:rsidR="008D5164" w:rsidTr="008D5164">
        <w:tc>
          <w:tcPr>
            <w:tcW w:w="1101" w:type="dxa"/>
          </w:tcPr>
          <w:p w:rsidR="008D5164" w:rsidRPr="006F18DC" w:rsidRDefault="008D5164" w:rsidP="000B48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</w:t>
            </w:r>
            <w:r w:rsidR="000B4884">
              <w:rPr>
                <w:rFonts w:hint="eastAsia"/>
                <w:b/>
                <w:sz w:val="28"/>
                <w:szCs w:val="28"/>
              </w:rPr>
              <w:t>0</w:t>
            </w:r>
          </w:p>
        </w:tc>
        <w:tc>
          <w:tcPr>
            <w:tcW w:w="3825" w:type="dxa"/>
            <w:vAlign w:val="center"/>
          </w:tcPr>
          <w:p w:rsidR="008D5164" w:rsidRPr="00F30A8E" w:rsidRDefault="008D5164" w:rsidP="00565D95">
            <w:pPr>
              <w:rPr>
                <w:color w:val="000000"/>
                <w:sz w:val="28"/>
                <w:szCs w:val="28"/>
              </w:rPr>
            </w:pPr>
            <w:r w:rsidRPr="00F30A8E">
              <w:rPr>
                <w:rFonts w:hint="eastAsia"/>
                <w:color w:val="000000"/>
                <w:sz w:val="28"/>
                <w:szCs w:val="28"/>
              </w:rPr>
              <w:t>年粉化率，%</w:t>
            </w:r>
          </w:p>
        </w:tc>
        <w:tc>
          <w:tcPr>
            <w:tcW w:w="4396" w:type="dxa"/>
            <w:vAlign w:val="bottom"/>
          </w:tcPr>
          <w:p w:rsidR="008D5164" w:rsidRPr="00E877C2" w:rsidRDefault="008D5164" w:rsidP="00565D95">
            <w:pPr>
              <w:jc w:val="center"/>
              <w:rPr>
                <w:color w:val="000000"/>
                <w:sz w:val="28"/>
                <w:szCs w:val="28"/>
              </w:rPr>
            </w:pPr>
            <w:r w:rsidRPr="00E877C2">
              <w:rPr>
                <w:rFonts w:hint="eastAsia"/>
                <w:color w:val="000000"/>
                <w:sz w:val="28"/>
                <w:szCs w:val="28"/>
              </w:rPr>
              <w:t>≤</w:t>
            </w:r>
            <w:r w:rsidR="00547D7D">
              <w:rPr>
                <w:rFonts w:hint="eastAsia"/>
                <w:color w:val="000000"/>
                <w:sz w:val="28"/>
                <w:szCs w:val="28"/>
              </w:rPr>
              <w:t>20</w:t>
            </w:r>
          </w:p>
        </w:tc>
      </w:tr>
    </w:tbl>
    <w:p w:rsidR="00872CC1" w:rsidRDefault="00C94E05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rect id="Title 44" o:spid="_x0000_s2055" style="position:absolute;margin-left:0;margin-top:0;width:224.3pt;height:56.4pt;z-index:251671552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" fillcolor="#4472c4 [3204]" stroked="f">
            <o:lock v:ext="edit" grouping="t"/>
            <v:textbox>
              <w:txbxContent>
                <w:p w:rsidR="00872CC1" w:rsidRPr="00DC21DB" w:rsidRDefault="00CD697A" w:rsidP="00872CC1">
                  <w:pPr>
                    <w:rPr>
                      <w:rFonts w:asciiTheme="majorHAnsi" w:eastAsiaTheme="majorEastAsia" w:hAnsi="等线 Light" w:cstheme="majorBidi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</w:pPr>
                  <w:r>
                    <w:rPr>
                      <w:rFonts w:asciiTheme="majorHAnsi" w:eastAsiaTheme="majorEastAsia" w:hAnsi="等线 Light" w:cstheme="majorBidi" w:hint="eastAsia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  <w:t xml:space="preserve"> </w:t>
                  </w:r>
                  <w:r w:rsidR="00887A8F">
                    <w:rPr>
                      <w:rFonts w:asciiTheme="majorHAnsi" w:eastAsiaTheme="majorEastAsia" w:hAnsi="等线 Light" w:cstheme="majorBidi" w:hint="eastAsia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  <w:t>03</w:t>
                  </w:r>
                  <w:r w:rsidR="00872CC1" w:rsidRPr="00DC21DB">
                    <w:rPr>
                      <w:rFonts w:asciiTheme="majorHAnsi" w:eastAsiaTheme="majorEastAsia" w:hAnsi="等线 Light" w:cstheme="majorBidi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应用案例介绍</w:t>
                  </w:r>
                </w:p>
              </w:txbxContent>
            </v:textbox>
          </v:rect>
        </w:pict>
      </w:r>
    </w:p>
    <w:p w:rsidR="00DC21DB" w:rsidRDefault="00DC21DB" w:rsidP="00DC21DB">
      <w:pPr>
        <w:rPr>
          <w:sz w:val="28"/>
          <w:szCs w:val="28"/>
        </w:rPr>
      </w:pPr>
    </w:p>
    <w:p w:rsidR="00872CC1" w:rsidRPr="00872CC1" w:rsidRDefault="00CD697A" w:rsidP="00872CC1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第四代</w:t>
      </w:r>
      <w:r w:rsidR="00872CC1" w:rsidRPr="00872CC1">
        <w:rPr>
          <w:rFonts w:hint="eastAsia"/>
          <w:sz w:val="44"/>
          <w:szCs w:val="44"/>
        </w:rPr>
        <w:t xml:space="preserve">铝系锂吸附剂应用案例  </w:t>
      </w:r>
    </w:p>
    <w:p w:rsidR="006B1541" w:rsidRPr="00CD697A" w:rsidRDefault="006B1541" w:rsidP="006B15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Pr="00CD697A">
        <w:rPr>
          <w:rFonts w:hint="eastAsia"/>
          <w:sz w:val="28"/>
          <w:szCs w:val="28"/>
        </w:rPr>
        <w:t>、青海某原</w:t>
      </w:r>
      <w:proofErr w:type="gramStart"/>
      <w:r w:rsidRPr="00CD697A">
        <w:rPr>
          <w:rFonts w:hint="eastAsia"/>
          <w:sz w:val="28"/>
          <w:szCs w:val="28"/>
        </w:rPr>
        <w:t>卤提锂</w:t>
      </w:r>
      <w:proofErr w:type="gramEnd"/>
      <w:r w:rsidRPr="00CD697A">
        <w:rPr>
          <w:rFonts w:hint="eastAsia"/>
          <w:sz w:val="28"/>
          <w:szCs w:val="28"/>
        </w:rPr>
        <w:t>项目</w:t>
      </w:r>
    </w:p>
    <w:p w:rsidR="006B1541" w:rsidRDefault="006B1541" w:rsidP="006B154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解决了高钠</w:t>
      </w:r>
      <w:proofErr w:type="gramStart"/>
      <w:r>
        <w:rPr>
          <w:rFonts w:hint="eastAsia"/>
          <w:sz w:val="28"/>
          <w:szCs w:val="28"/>
        </w:rPr>
        <w:t>低锂原卤中</w:t>
      </w:r>
      <w:proofErr w:type="gramEnd"/>
      <w:r>
        <w:rPr>
          <w:rFonts w:hint="eastAsia"/>
          <w:sz w:val="28"/>
          <w:szCs w:val="28"/>
        </w:rPr>
        <w:t>钠锂分离的难题；</w:t>
      </w:r>
    </w:p>
    <w:p w:rsidR="006B1541" w:rsidRDefault="006B1541" w:rsidP="006B154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产品粉化率低，使用寿命长；</w:t>
      </w:r>
    </w:p>
    <w:p w:rsidR="006B1541" w:rsidRDefault="006B1541" w:rsidP="006B154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工作吸附容量可达到5 mg/g以上；</w:t>
      </w:r>
    </w:p>
    <w:p w:rsidR="006B1541" w:rsidRDefault="006B1541" w:rsidP="006B154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卤水中</w:t>
      </w:r>
      <w:proofErr w:type="gramStart"/>
      <w:r>
        <w:rPr>
          <w:rFonts w:hint="eastAsia"/>
          <w:sz w:val="28"/>
          <w:szCs w:val="28"/>
        </w:rPr>
        <w:t>提锂总收率</w:t>
      </w:r>
      <w:proofErr w:type="gramEnd"/>
      <w:r>
        <w:rPr>
          <w:rFonts w:hint="eastAsia"/>
          <w:sz w:val="28"/>
          <w:szCs w:val="28"/>
        </w:rPr>
        <w:t>大于95%；</w:t>
      </w:r>
    </w:p>
    <w:p w:rsidR="006B1541" w:rsidRDefault="006B1541" w:rsidP="006B154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合格液中</w:t>
      </w:r>
      <w:proofErr w:type="gramStart"/>
      <w:r>
        <w:rPr>
          <w:rFonts w:hint="eastAsia"/>
          <w:sz w:val="28"/>
          <w:szCs w:val="28"/>
        </w:rPr>
        <w:t>钠锂比在</w:t>
      </w:r>
      <w:proofErr w:type="gramEnd"/>
      <w:r>
        <w:rPr>
          <w:rFonts w:hint="eastAsia"/>
          <w:sz w:val="28"/>
          <w:szCs w:val="28"/>
        </w:rPr>
        <w:t>0.5以下.</w:t>
      </w:r>
    </w:p>
    <w:p w:rsidR="00872CC1" w:rsidRDefault="006B1541" w:rsidP="00872C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CD697A">
        <w:rPr>
          <w:rFonts w:hint="eastAsia"/>
          <w:sz w:val="28"/>
          <w:szCs w:val="28"/>
        </w:rPr>
        <w:t>、青海某老卤提锂项目</w:t>
      </w:r>
    </w:p>
    <w:p w:rsidR="00F401B3" w:rsidRDefault="00D53C5A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成功开发出</w:t>
      </w:r>
      <w:r w:rsidR="007A1D36">
        <w:rPr>
          <w:rFonts w:hint="eastAsia"/>
          <w:sz w:val="28"/>
          <w:szCs w:val="28"/>
        </w:rPr>
        <w:t>具有</w:t>
      </w:r>
      <w:r w:rsidR="00CA45CE">
        <w:rPr>
          <w:rFonts w:hint="eastAsia"/>
          <w:sz w:val="28"/>
          <w:szCs w:val="28"/>
        </w:rPr>
        <w:t>自主知识产权性能</w:t>
      </w:r>
      <w:r w:rsidR="007A1D36">
        <w:rPr>
          <w:rFonts w:hint="eastAsia"/>
          <w:sz w:val="28"/>
          <w:szCs w:val="28"/>
        </w:rPr>
        <w:t>高效</w:t>
      </w:r>
      <w:r w:rsidR="00CA45CE">
        <w:rPr>
          <w:rFonts w:hint="eastAsia"/>
          <w:sz w:val="28"/>
          <w:szCs w:val="28"/>
        </w:rPr>
        <w:t>的</w:t>
      </w:r>
      <w:r w:rsidR="00F401B3">
        <w:rPr>
          <w:rFonts w:hint="eastAsia"/>
          <w:sz w:val="28"/>
          <w:szCs w:val="28"/>
        </w:rPr>
        <w:t>提锂</w:t>
      </w:r>
      <w:r w:rsidR="007A1D36">
        <w:rPr>
          <w:rFonts w:hint="eastAsia"/>
          <w:sz w:val="28"/>
          <w:szCs w:val="28"/>
        </w:rPr>
        <w:t>吸附剂</w:t>
      </w:r>
      <w:r w:rsidR="00F401B3">
        <w:rPr>
          <w:rFonts w:hint="eastAsia"/>
          <w:sz w:val="28"/>
          <w:szCs w:val="28"/>
        </w:rPr>
        <w:t>技术；</w:t>
      </w:r>
    </w:p>
    <w:p w:rsidR="00A33D06" w:rsidRDefault="00A33D06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降低</w:t>
      </w:r>
      <w:r w:rsidR="00E44A8C">
        <w:rPr>
          <w:rFonts w:hint="eastAsia"/>
          <w:sz w:val="28"/>
          <w:szCs w:val="28"/>
        </w:rPr>
        <w:t>了</w:t>
      </w:r>
      <w:r>
        <w:rPr>
          <w:rFonts w:hint="eastAsia"/>
          <w:sz w:val="28"/>
          <w:szCs w:val="28"/>
        </w:rPr>
        <w:t>提锂成本，提高了</w:t>
      </w:r>
      <w:r w:rsidR="00CA45CE">
        <w:rPr>
          <w:rFonts w:hint="eastAsia"/>
          <w:sz w:val="28"/>
          <w:szCs w:val="28"/>
        </w:rPr>
        <w:t>提</w:t>
      </w:r>
      <w:r>
        <w:rPr>
          <w:rFonts w:hint="eastAsia"/>
          <w:sz w:val="28"/>
          <w:szCs w:val="28"/>
        </w:rPr>
        <w:t>锂效率</w:t>
      </w:r>
      <w:r w:rsidR="00F401B3">
        <w:rPr>
          <w:rFonts w:hint="eastAsia"/>
          <w:sz w:val="28"/>
          <w:szCs w:val="28"/>
        </w:rPr>
        <w:t>；</w:t>
      </w:r>
    </w:p>
    <w:p w:rsidR="00A33D06" w:rsidRDefault="00014F4F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工作吸附容量可达到8 mg/g以上</w:t>
      </w:r>
      <w:r w:rsidR="00F401B3">
        <w:rPr>
          <w:rFonts w:hint="eastAsia"/>
          <w:sz w:val="28"/>
          <w:szCs w:val="28"/>
        </w:rPr>
        <w:t>；</w:t>
      </w:r>
    </w:p>
    <w:p w:rsidR="00014F4F" w:rsidRDefault="00014F4F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卤水中</w:t>
      </w:r>
      <w:proofErr w:type="gramStart"/>
      <w:r w:rsidR="00CA45CE">
        <w:rPr>
          <w:rFonts w:hint="eastAsia"/>
          <w:sz w:val="28"/>
          <w:szCs w:val="28"/>
        </w:rPr>
        <w:t>提</w:t>
      </w:r>
      <w:r>
        <w:rPr>
          <w:rFonts w:hint="eastAsia"/>
          <w:sz w:val="28"/>
          <w:szCs w:val="28"/>
        </w:rPr>
        <w:t>锂</w:t>
      </w:r>
      <w:r w:rsidR="00CA45CE">
        <w:rPr>
          <w:rFonts w:hint="eastAsia"/>
          <w:sz w:val="28"/>
          <w:szCs w:val="28"/>
        </w:rPr>
        <w:t>总收</w:t>
      </w:r>
      <w:r>
        <w:rPr>
          <w:rFonts w:hint="eastAsia"/>
          <w:sz w:val="28"/>
          <w:szCs w:val="28"/>
        </w:rPr>
        <w:t>率</w:t>
      </w:r>
      <w:proofErr w:type="gramEnd"/>
      <w:r>
        <w:rPr>
          <w:rFonts w:hint="eastAsia"/>
          <w:sz w:val="28"/>
          <w:szCs w:val="28"/>
        </w:rPr>
        <w:t>大于</w:t>
      </w:r>
      <w:r w:rsidR="00CA45CE" w:rsidRPr="00CA45CE">
        <w:rPr>
          <w:rFonts w:hint="eastAsia"/>
          <w:color w:val="FF0000"/>
          <w:sz w:val="28"/>
          <w:szCs w:val="28"/>
        </w:rPr>
        <w:t>99</w:t>
      </w:r>
      <w:r w:rsidRPr="00CA45CE">
        <w:rPr>
          <w:rFonts w:hint="eastAsia"/>
          <w:color w:val="FF0000"/>
          <w:sz w:val="28"/>
          <w:szCs w:val="28"/>
        </w:rPr>
        <w:t>%</w:t>
      </w:r>
      <w:r w:rsidR="00CA45CE" w:rsidRPr="00CA45CE">
        <w:rPr>
          <w:rFonts w:hint="eastAsia"/>
          <w:color w:val="FF0000"/>
          <w:sz w:val="28"/>
          <w:szCs w:val="28"/>
        </w:rPr>
        <w:t>；</w:t>
      </w:r>
    </w:p>
    <w:p w:rsidR="00014F4F" w:rsidRPr="00A33D06" w:rsidRDefault="00014F4F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合格液中</w:t>
      </w:r>
      <w:proofErr w:type="gramStart"/>
      <w:r>
        <w:rPr>
          <w:rFonts w:hint="eastAsia"/>
          <w:sz w:val="28"/>
          <w:szCs w:val="28"/>
        </w:rPr>
        <w:t>镁锂比</w:t>
      </w:r>
      <w:r w:rsidR="00CA45CE">
        <w:rPr>
          <w:rFonts w:hint="eastAsia"/>
          <w:sz w:val="28"/>
          <w:szCs w:val="28"/>
        </w:rPr>
        <w:t>在</w:t>
      </w:r>
      <w:proofErr w:type="gramEnd"/>
      <w:r w:rsidR="00CA45CE">
        <w:rPr>
          <w:rFonts w:hint="eastAsia"/>
          <w:sz w:val="28"/>
          <w:szCs w:val="28"/>
        </w:rPr>
        <w:t>0.5以下</w:t>
      </w:r>
      <w:r w:rsidR="00F401B3">
        <w:rPr>
          <w:rFonts w:hint="eastAsia"/>
          <w:sz w:val="28"/>
          <w:szCs w:val="28"/>
        </w:rPr>
        <w:t>。</w:t>
      </w:r>
    </w:p>
    <w:p w:rsidR="00872CC1" w:rsidRDefault="00872CC1" w:rsidP="00872CC1">
      <w:pPr>
        <w:rPr>
          <w:sz w:val="28"/>
          <w:szCs w:val="28"/>
        </w:rPr>
      </w:pPr>
    </w:p>
    <w:p w:rsidR="007B06FB" w:rsidRDefault="007B06FB" w:rsidP="00872CC1">
      <w:pPr>
        <w:rPr>
          <w:sz w:val="28"/>
          <w:szCs w:val="28"/>
        </w:rPr>
      </w:pPr>
    </w:p>
    <w:p w:rsidR="007B06FB" w:rsidRDefault="007B06FB" w:rsidP="00872CC1">
      <w:pPr>
        <w:rPr>
          <w:sz w:val="28"/>
          <w:szCs w:val="28"/>
        </w:rPr>
      </w:pPr>
    </w:p>
    <w:p w:rsidR="00872CC1" w:rsidRDefault="00CD697A" w:rsidP="00872CC1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第六代</w:t>
      </w:r>
      <w:r w:rsidR="00872CC1" w:rsidRPr="00872CC1">
        <w:rPr>
          <w:rFonts w:hint="eastAsia"/>
          <w:sz w:val="44"/>
          <w:szCs w:val="44"/>
        </w:rPr>
        <w:t>锰系</w:t>
      </w:r>
      <w:proofErr w:type="gramStart"/>
      <w:r w:rsidR="00872CC1" w:rsidRPr="00872CC1">
        <w:rPr>
          <w:rFonts w:hint="eastAsia"/>
          <w:sz w:val="44"/>
          <w:szCs w:val="44"/>
        </w:rPr>
        <w:t>锂</w:t>
      </w:r>
      <w:proofErr w:type="gramEnd"/>
      <w:r w:rsidR="00872CC1" w:rsidRPr="00872CC1">
        <w:rPr>
          <w:rFonts w:hint="eastAsia"/>
          <w:sz w:val="44"/>
          <w:szCs w:val="44"/>
        </w:rPr>
        <w:t xml:space="preserve">吸附剂应用案例 </w:t>
      </w:r>
      <w:r w:rsidR="00872CC1" w:rsidRPr="00872CC1">
        <w:rPr>
          <w:sz w:val="44"/>
          <w:szCs w:val="44"/>
        </w:rPr>
        <w:t xml:space="preserve"> </w:t>
      </w:r>
    </w:p>
    <w:p w:rsidR="00E14904" w:rsidRPr="00CD697A" w:rsidRDefault="00CD697A" w:rsidP="00872CC1">
      <w:pPr>
        <w:rPr>
          <w:sz w:val="28"/>
          <w:szCs w:val="28"/>
        </w:rPr>
      </w:pPr>
      <w:r w:rsidRPr="00CD697A">
        <w:rPr>
          <w:rFonts w:hint="eastAsia"/>
          <w:sz w:val="28"/>
          <w:szCs w:val="28"/>
        </w:rPr>
        <w:t>1、青海某原</w:t>
      </w:r>
      <w:proofErr w:type="gramStart"/>
      <w:r w:rsidRPr="00CD697A">
        <w:rPr>
          <w:rFonts w:hint="eastAsia"/>
          <w:sz w:val="28"/>
          <w:szCs w:val="28"/>
        </w:rPr>
        <w:t>卤提锂</w:t>
      </w:r>
      <w:proofErr w:type="gramEnd"/>
      <w:r w:rsidRPr="00CD697A">
        <w:rPr>
          <w:rFonts w:hint="eastAsia"/>
          <w:sz w:val="28"/>
          <w:szCs w:val="28"/>
        </w:rPr>
        <w:t>项目</w:t>
      </w:r>
    </w:p>
    <w:p w:rsidR="00E14904" w:rsidRDefault="00AA78E1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解决了锂浓度小于50 mg/L卤水中锂吸附分离的难题</w:t>
      </w:r>
      <w:r w:rsidR="00044B90">
        <w:rPr>
          <w:rFonts w:hint="eastAsia"/>
          <w:sz w:val="28"/>
          <w:szCs w:val="28"/>
        </w:rPr>
        <w:t>；</w:t>
      </w:r>
    </w:p>
    <w:p w:rsidR="00AA78E1" w:rsidRPr="00AA78E1" w:rsidRDefault="00AA78E1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解决了低锂卤水需要长周期</w:t>
      </w:r>
      <w:r w:rsidR="00CC2880">
        <w:rPr>
          <w:rFonts w:hint="eastAsia"/>
          <w:sz w:val="28"/>
          <w:szCs w:val="28"/>
        </w:rPr>
        <w:t>盐田浓缩富集</w:t>
      </w:r>
      <w:r>
        <w:rPr>
          <w:rFonts w:hint="eastAsia"/>
          <w:sz w:val="28"/>
          <w:szCs w:val="28"/>
        </w:rPr>
        <w:t>的难题</w:t>
      </w:r>
      <w:r w:rsidR="00044B90">
        <w:rPr>
          <w:rFonts w:hint="eastAsia"/>
          <w:sz w:val="28"/>
          <w:szCs w:val="28"/>
        </w:rPr>
        <w:t>；</w:t>
      </w:r>
    </w:p>
    <w:p w:rsidR="00E14904" w:rsidRPr="00AA78E1" w:rsidRDefault="00AA78E1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工作吸附容量可达到8 mg/g以上</w:t>
      </w:r>
      <w:r w:rsidR="00044B90">
        <w:rPr>
          <w:rFonts w:hint="eastAsia"/>
          <w:sz w:val="28"/>
          <w:szCs w:val="28"/>
        </w:rPr>
        <w:t>；</w:t>
      </w:r>
    </w:p>
    <w:p w:rsidR="00E14904" w:rsidRPr="00AA78E1" w:rsidRDefault="00AA78E1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卤水中</w:t>
      </w:r>
      <w:proofErr w:type="gramStart"/>
      <w:r w:rsidR="00044B90">
        <w:rPr>
          <w:rFonts w:hint="eastAsia"/>
          <w:sz w:val="28"/>
          <w:szCs w:val="28"/>
        </w:rPr>
        <w:t>提</w:t>
      </w:r>
      <w:r w:rsidR="00CC2880">
        <w:rPr>
          <w:rFonts w:hint="eastAsia"/>
          <w:sz w:val="28"/>
          <w:szCs w:val="28"/>
        </w:rPr>
        <w:t>锂</w:t>
      </w:r>
      <w:r w:rsidR="00044B90">
        <w:rPr>
          <w:rFonts w:hint="eastAsia"/>
          <w:sz w:val="28"/>
          <w:szCs w:val="28"/>
        </w:rPr>
        <w:t>总收</w:t>
      </w:r>
      <w:r w:rsidR="00CC2880">
        <w:rPr>
          <w:rFonts w:hint="eastAsia"/>
          <w:sz w:val="28"/>
          <w:szCs w:val="28"/>
        </w:rPr>
        <w:t>率</w:t>
      </w:r>
      <w:proofErr w:type="gramEnd"/>
      <w:r w:rsidR="00CC2880">
        <w:rPr>
          <w:rFonts w:hint="eastAsia"/>
          <w:sz w:val="28"/>
          <w:szCs w:val="28"/>
        </w:rPr>
        <w:t>大于95%</w:t>
      </w:r>
      <w:r w:rsidR="00044B90">
        <w:rPr>
          <w:rFonts w:hint="eastAsia"/>
          <w:sz w:val="28"/>
          <w:szCs w:val="28"/>
        </w:rPr>
        <w:t>；</w:t>
      </w:r>
    </w:p>
    <w:p w:rsidR="00E14904" w:rsidRPr="00AA78E1" w:rsidRDefault="00CC2880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合格液中钠锂比、</w:t>
      </w:r>
      <w:proofErr w:type="gramStart"/>
      <w:r>
        <w:rPr>
          <w:rFonts w:hint="eastAsia"/>
          <w:sz w:val="28"/>
          <w:szCs w:val="28"/>
        </w:rPr>
        <w:t>镁锂比均</w:t>
      </w:r>
      <w:proofErr w:type="gramEnd"/>
      <w:r w:rsidR="00044B90"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0.5</w:t>
      </w:r>
      <w:r w:rsidR="00044B90">
        <w:rPr>
          <w:rFonts w:hint="eastAsia"/>
          <w:sz w:val="28"/>
          <w:szCs w:val="28"/>
        </w:rPr>
        <w:t>以下。</w:t>
      </w:r>
    </w:p>
    <w:p w:rsidR="00E14904" w:rsidRPr="00AA78E1" w:rsidRDefault="00CC2880" w:rsidP="00872C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2、西藏某原</w:t>
      </w:r>
      <w:proofErr w:type="gramStart"/>
      <w:r>
        <w:rPr>
          <w:rFonts w:hint="eastAsia"/>
          <w:sz w:val="28"/>
          <w:szCs w:val="28"/>
        </w:rPr>
        <w:t>卤提锂</w:t>
      </w:r>
      <w:proofErr w:type="gramEnd"/>
      <w:r>
        <w:rPr>
          <w:rFonts w:hint="eastAsia"/>
          <w:sz w:val="28"/>
          <w:szCs w:val="28"/>
        </w:rPr>
        <w:t>项目</w:t>
      </w:r>
    </w:p>
    <w:p w:rsidR="00E14904" w:rsidRPr="00CC2880" w:rsidRDefault="00CC2880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采用独有的卤水预处理技术，解决碱性盐湖的应用难题</w:t>
      </w:r>
      <w:r w:rsidR="00044B90">
        <w:rPr>
          <w:rFonts w:hint="eastAsia"/>
          <w:sz w:val="28"/>
          <w:szCs w:val="28"/>
        </w:rPr>
        <w:t>；</w:t>
      </w:r>
    </w:p>
    <w:p w:rsidR="00E14904" w:rsidRPr="00CC2880" w:rsidRDefault="00CC2880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对比太阳</w:t>
      </w:r>
      <w:proofErr w:type="gramStart"/>
      <w:r>
        <w:rPr>
          <w:rFonts w:hint="eastAsia"/>
          <w:sz w:val="28"/>
          <w:szCs w:val="28"/>
        </w:rPr>
        <w:t>池提锂</w:t>
      </w:r>
      <w:proofErr w:type="gramEnd"/>
      <w:r>
        <w:rPr>
          <w:rFonts w:hint="eastAsia"/>
          <w:sz w:val="28"/>
          <w:szCs w:val="28"/>
        </w:rPr>
        <w:t>技术，制备的</w:t>
      </w:r>
      <w:proofErr w:type="gramStart"/>
      <w:r>
        <w:rPr>
          <w:rFonts w:hint="eastAsia"/>
          <w:sz w:val="28"/>
          <w:szCs w:val="28"/>
        </w:rPr>
        <w:t>锂产品</w:t>
      </w:r>
      <w:proofErr w:type="gramEnd"/>
      <w:r>
        <w:rPr>
          <w:rFonts w:hint="eastAsia"/>
          <w:sz w:val="28"/>
          <w:szCs w:val="28"/>
        </w:rPr>
        <w:t>纯度可达到电池级水平</w:t>
      </w:r>
      <w:r w:rsidR="00044B90">
        <w:rPr>
          <w:rFonts w:hint="eastAsia"/>
          <w:sz w:val="28"/>
          <w:szCs w:val="28"/>
        </w:rPr>
        <w:t>；</w:t>
      </w:r>
    </w:p>
    <w:p w:rsidR="00E14904" w:rsidRPr="00CC2880" w:rsidRDefault="00CC2880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工作吸附容量可达到10 mg/g以上</w:t>
      </w:r>
      <w:r w:rsidR="00044B90">
        <w:rPr>
          <w:rFonts w:hint="eastAsia"/>
          <w:sz w:val="28"/>
          <w:szCs w:val="28"/>
        </w:rPr>
        <w:t>；</w:t>
      </w:r>
    </w:p>
    <w:p w:rsidR="00E14904" w:rsidRDefault="00CC2880" w:rsidP="00C959A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产品单</w:t>
      </w:r>
      <w:proofErr w:type="gramStart"/>
      <w:r>
        <w:rPr>
          <w:rFonts w:hint="eastAsia"/>
          <w:sz w:val="28"/>
          <w:szCs w:val="28"/>
        </w:rPr>
        <w:t>次溶损</w:t>
      </w:r>
      <w:proofErr w:type="gramEnd"/>
      <w:r>
        <w:rPr>
          <w:rFonts w:hint="eastAsia"/>
          <w:sz w:val="28"/>
          <w:szCs w:val="28"/>
        </w:rPr>
        <w:t>率在0.05%以下</w:t>
      </w:r>
      <w:r w:rsidR="00044B90">
        <w:rPr>
          <w:rFonts w:hint="eastAsia"/>
          <w:sz w:val="28"/>
          <w:szCs w:val="28"/>
        </w:rPr>
        <w:t>。</w:t>
      </w:r>
    </w:p>
    <w:p w:rsidR="000C07F3" w:rsidRPr="000C07F3" w:rsidRDefault="000C07F3" w:rsidP="00E14904">
      <w:pPr>
        <w:widowControl/>
        <w:jc w:val="left"/>
        <w:rPr>
          <w:sz w:val="28"/>
          <w:szCs w:val="28"/>
        </w:rPr>
      </w:pPr>
    </w:p>
    <w:p w:rsidR="00E14904" w:rsidRDefault="00E14904" w:rsidP="00E14904">
      <w:pPr>
        <w:widowControl/>
        <w:jc w:val="left"/>
        <w:rPr>
          <w:sz w:val="44"/>
          <w:szCs w:val="44"/>
        </w:rPr>
      </w:pPr>
      <w:r w:rsidRPr="00872CC1">
        <w:rPr>
          <w:rFonts w:hint="eastAsia"/>
          <w:sz w:val="44"/>
          <w:szCs w:val="44"/>
        </w:rPr>
        <w:t>铝系锂吸附剂</w:t>
      </w:r>
      <w:r w:rsidR="005F5699">
        <w:rPr>
          <w:rFonts w:hint="eastAsia"/>
          <w:sz w:val="44"/>
          <w:szCs w:val="44"/>
        </w:rPr>
        <w:t>工程</w:t>
      </w:r>
      <w:r w:rsidRPr="00872CC1">
        <w:rPr>
          <w:rFonts w:hint="eastAsia"/>
          <w:sz w:val="44"/>
          <w:szCs w:val="44"/>
        </w:rPr>
        <w:t xml:space="preserve">应用案例  </w:t>
      </w:r>
    </w:p>
    <w:p w:rsidR="000C07F3" w:rsidRPr="000C07F3" w:rsidRDefault="00A67DD0" w:rsidP="00E1490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1、青海某盐湖老卤年产2000吨碳酸锂项目</w:t>
      </w:r>
    </w:p>
    <w:p w:rsidR="000C07F3" w:rsidRPr="000C07F3" w:rsidRDefault="00A67DD0" w:rsidP="00C959A8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解决了高</w:t>
      </w:r>
      <w:proofErr w:type="gramStart"/>
      <w:r>
        <w:rPr>
          <w:rFonts w:hint="eastAsia"/>
          <w:sz w:val="28"/>
          <w:szCs w:val="28"/>
        </w:rPr>
        <w:t>镁</w:t>
      </w:r>
      <w:r w:rsidR="00C43702">
        <w:rPr>
          <w:rFonts w:hint="eastAsia"/>
          <w:sz w:val="28"/>
          <w:szCs w:val="28"/>
        </w:rPr>
        <w:t>锂比</w:t>
      </w:r>
      <w:r>
        <w:rPr>
          <w:rFonts w:hint="eastAsia"/>
          <w:sz w:val="28"/>
          <w:szCs w:val="28"/>
        </w:rPr>
        <w:t>老卤中</w:t>
      </w:r>
      <w:proofErr w:type="gramEnd"/>
      <w:r>
        <w:rPr>
          <w:rFonts w:hint="eastAsia"/>
          <w:sz w:val="28"/>
          <w:szCs w:val="28"/>
        </w:rPr>
        <w:t>高效提锂的难题</w:t>
      </w:r>
      <w:r w:rsidR="00C43702">
        <w:rPr>
          <w:rFonts w:hint="eastAsia"/>
          <w:sz w:val="28"/>
          <w:szCs w:val="28"/>
        </w:rPr>
        <w:t>；</w:t>
      </w:r>
    </w:p>
    <w:p w:rsidR="000C07F3" w:rsidRDefault="00A67DD0" w:rsidP="00C959A8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尾卤锂含量低于20 mg/L，</w:t>
      </w:r>
      <w:proofErr w:type="gramStart"/>
      <w:r>
        <w:rPr>
          <w:rFonts w:hint="eastAsia"/>
          <w:sz w:val="28"/>
          <w:szCs w:val="28"/>
        </w:rPr>
        <w:t>提锂</w:t>
      </w:r>
      <w:r w:rsidR="00C43702">
        <w:rPr>
          <w:rFonts w:hint="eastAsia"/>
          <w:sz w:val="28"/>
          <w:szCs w:val="28"/>
        </w:rPr>
        <w:t>总</w:t>
      </w:r>
      <w:r>
        <w:rPr>
          <w:rFonts w:hint="eastAsia"/>
          <w:sz w:val="28"/>
          <w:szCs w:val="28"/>
        </w:rPr>
        <w:t>收率</w:t>
      </w:r>
      <w:proofErr w:type="gramEnd"/>
      <w:r>
        <w:rPr>
          <w:rFonts w:hint="eastAsia"/>
          <w:sz w:val="28"/>
          <w:szCs w:val="28"/>
        </w:rPr>
        <w:t>高</w:t>
      </w:r>
      <w:r w:rsidR="00C43702">
        <w:rPr>
          <w:rFonts w:hint="eastAsia"/>
          <w:sz w:val="28"/>
          <w:szCs w:val="28"/>
        </w:rPr>
        <w:t>；</w:t>
      </w:r>
    </w:p>
    <w:p w:rsidR="003E5EF8" w:rsidRDefault="00A67DD0" w:rsidP="00C959A8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实现年产电池级碳酸锂2000吨以上</w:t>
      </w:r>
      <w:r w:rsidR="003E5EF8">
        <w:rPr>
          <w:rFonts w:hint="eastAsia"/>
          <w:sz w:val="28"/>
          <w:szCs w:val="28"/>
        </w:rPr>
        <w:t>；</w:t>
      </w:r>
    </w:p>
    <w:p w:rsidR="00A67DD0" w:rsidRPr="003E5EF8" w:rsidRDefault="003E5EF8" w:rsidP="003E5EF8">
      <w:pPr>
        <w:widowControl/>
        <w:tabs>
          <w:tab w:val="center" w:pos="5099"/>
        </w:tabs>
        <w:ind w:firstLineChars="200" w:firstLine="560"/>
        <w:jc w:val="left"/>
        <w:rPr>
          <w:color w:val="FF0000"/>
          <w:sz w:val="28"/>
          <w:szCs w:val="28"/>
        </w:rPr>
      </w:pPr>
      <w:proofErr w:type="gramStart"/>
      <w:r w:rsidRPr="003E5EF8">
        <w:rPr>
          <w:rFonts w:hint="eastAsia"/>
          <w:color w:val="FF0000"/>
          <w:sz w:val="28"/>
          <w:szCs w:val="28"/>
        </w:rPr>
        <w:t>锂</w:t>
      </w:r>
      <w:proofErr w:type="gramEnd"/>
      <w:r w:rsidRPr="003E5EF8">
        <w:rPr>
          <w:rFonts w:hint="eastAsia"/>
          <w:color w:val="FF0000"/>
          <w:sz w:val="28"/>
          <w:szCs w:val="28"/>
        </w:rPr>
        <w:t>产率相比其他产品提升20%</w:t>
      </w:r>
      <w:r w:rsidR="00C43702" w:rsidRPr="003E5EF8">
        <w:rPr>
          <w:rFonts w:hint="eastAsia"/>
          <w:color w:val="FF0000"/>
          <w:sz w:val="28"/>
          <w:szCs w:val="28"/>
        </w:rPr>
        <w:t>；</w:t>
      </w:r>
      <w:r w:rsidRPr="003E5EF8">
        <w:rPr>
          <w:color w:val="FF0000"/>
          <w:sz w:val="28"/>
          <w:szCs w:val="28"/>
        </w:rPr>
        <w:tab/>
      </w:r>
    </w:p>
    <w:p w:rsidR="00A67DD0" w:rsidRPr="000C07F3" w:rsidRDefault="00A67DD0" w:rsidP="00C959A8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验证了吸附耦合膜工艺的可行性</w:t>
      </w:r>
      <w:r w:rsidR="00C43702">
        <w:rPr>
          <w:rFonts w:hint="eastAsia"/>
          <w:sz w:val="28"/>
          <w:szCs w:val="28"/>
        </w:rPr>
        <w:t>；</w:t>
      </w:r>
    </w:p>
    <w:p w:rsidR="000C07F3" w:rsidRDefault="00A67DD0" w:rsidP="00C959A8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电池级碳酸锂生产成本降至4万元以下</w:t>
      </w:r>
      <w:r w:rsidR="00C43702">
        <w:rPr>
          <w:rFonts w:hint="eastAsia"/>
          <w:sz w:val="28"/>
          <w:szCs w:val="28"/>
        </w:rPr>
        <w:t>。</w:t>
      </w:r>
    </w:p>
    <w:p w:rsidR="006B1541" w:rsidRDefault="006B1541" w:rsidP="006B1541">
      <w:pPr>
        <w:widowControl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锰</w:t>
      </w:r>
      <w:r w:rsidRPr="00872CC1">
        <w:rPr>
          <w:rFonts w:hint="eastAsia"/>
          <w:sz w:val="44"/>
          <w:szCs w:val="44"/>
        </w:rPr>
        <w:t>系</w:t>
      </w:r>
      <w:proofErr w:type="gramStart"/>
      <w:r w:rsidRPr="00872CC1">
        <w:rPr>
          <w:rFonts w:hint="eastAsia"/>
          <w:sz w:val="44"/>
          <w:szCs w:val="44"/>
        </w:rPr>
        <w:t>锂</w:t>
      </w:r>
      <w:proofErr w:type="gramEnd"/>
      <w:r w:rsidRPr="00872CC1">
        <w:rPr>
          <w:rFonts w:hint="eastAsia"/>
          <w:sz w:val="44"/>
          <w:szCs w:val="44"/>
        </w:rPr>
        <w:t>吸附剂</w:t>
      </w:r>
      <w:r>
        <w:rPr>
          <w:rFonts w:hint="eastAsia"/>
          <w:sz w:val="44"/>
          <w:szCs w:val="44"/>
        </w:rPr>
        <w:t>工程</w:t>
      </w:r>
      <w:r w:rsidRPr="00872CC1">
        <w:rPr>
          <w:rFonts w:hint="eastAsia"/>
          <w:sz w:val="44"/>
          <w:szCs w:val="44"/>
        </w:rPr>
        <w:t xml:space="preserve">应用案例  </w:t>
      </w:r>
    </w:p>
    <w:p w:rsidR="006B1541" w:rsidRPr="006B1541" w:rsidRDefault="006B1541" w:rsidP="00C959A8">
      <w:pPr>
        <w:widowControl/>
        <w:ind w:firstLineChars="200" w:firstLine="560"/>
        <w:jc w:val="left"/>
        <w:rPr>
          <w:sz w:val="28"/>
          <w:szCs w:val="28"/>
        </w:rPr>
      </w:pPr>
    </w:p>
    <w:p w:rsidR="000C07F3" w:rsidRPr="000C07F3" w:rsidRDefault="006B1541" w:rsidP="00E1490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A67DD0">
        <w:rPr>
          <w:rFonts w:hint="eastAsia"/>
          <w:sz w:val="28"/>
          <w:szCs w:val="28"/>
        </w:rPr>
        <w:t>、青海某盐湖原卤</w:t>
      </w:r>
      <w:r w:rsidR="00C76DC7">
        <w:rPr>
          <w:rFonts w:hint="eastAsia"/>
          <w:sz w:val="28"/>
          <w:szCs w:val="28"/>
        </w:rPr>
        <w:t>年产200吨碳酸锂项目</w:t>
      </w:r>
    </w:p>
    <w:p w:rsidR="000C07F3" w:rsidRDefault="00C76DC7" w:rsidP="00C959A8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解决锰系吸附剂在工程上的应用难题</w:t>
      </w:r>
      <w:r w:rsidR="006B1541">
        <w:rPr>
          <w:rFonts w:hint="eastAsia"/>
          <w:sz w:val="28"/>
          <w:szCs w:val="28"/>
        </w:rPr>
        <w:t>；</w:t>
      </w:r>
    </w:p>
    <w:p w:rsidR="00C76DC7" w:rsidRDefault="006B1541" w:rsidP="00C959A8">
      <w:pPr>
        <w:widowControl/>
        <w:ind w:firstLineChars="200" w:firstLine="560"/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提</w:t>
      </w:r>
      <w:r w:rsidR="00C76DC7">
        <w:rPr>
          <w:rFonts w:hint="eastAsia"/>
          <w:sz w:val="28"/>
          <w:szCs w:val="28"/>
        </w:rPr>
        <w:t>锂</w:t>
      </w:r>
      <w:r>
        <w:rPr>
          <w:rFonts w:hint="eastAsia"/>
          <w:sz w:val="28"/>
          <w:szCs w:val="28"/>
        </w:rPr>
        <w:t>总收</w:t>
      </w:r>
      <w:r w:rsidR="00C76DC7">
        <w:rPr>
          <w:rFonts w:hint="eastAsia"/>
          <w:sz w:val="28"/>
          <w:szCs w:val="28"/>
        </w:rPr>
        <w:t>率</w:t>
      </w:r>
      <w:proofErr w:type="gramEnd"/>
      <w:r w:rsidR="00C76DC7">
        <w:rPr>
          <w:rFonts w:hint="eastAsia"/>
          <w:sz w:val="28"/>
          <w:szCs w:val="28"/>
        </w:rPr>
        <w:t>可达到95%以上</w:t>
      </w:r>
      <w:r>
        <w:rPr>
          <w:rFonts w:hint="eastAsia"/>
          <w:sz w:val="28"/>
          <w:szCs w:val="28"/>
        </w:rPr>
        <w:t>；</w:t>
      </w:r>
    </w:p>
    <w:p w:rsidR="00C76DC7" w:rsidRDefault="00C76DC7" w:rsidP="00C959A8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设备验收连续稳定运行超168小时以上</w:t>
      </w:r>
    </w:p>
    <w:p w:rsidR="00C76DC7" w:rsidRDefault="00C76DC7" w:rsidP="006B1541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碳酸锂生产成本、年产能达到设计要求</w:t>
      </w:r>
      <w:r w:rsidR="006B1541">
        <w:rPr>
          <w:rFonts w:hint="eastAsia"/>
          <w:sz w:val="28"/>
          <w:szCs w:val="28"/>
        </w:rPr>
        <w:t>.。</w:t>
      </w:r>
    </w:p>
    <w:p w:rsidR="00C76DC7" w:rsidRDefault="00C94E05" w:rsidP="00E14904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2071" style="position:absolute;margin-left:.1pt;margin-top:11.2pt;width:224.3pt;height:56.4pt;z-index:25168076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" fillcolor="#4472c4 [3204]" stroked="f">
            <o:lock v:ext="edit" grouping="t"/>
            <v:textbox>
              <w:txbxContent>
                <w:p w:rsidR="00C76DC7" w:rsidRPr="00DC21DB" w:rsidRDefault="00C76DC7" w:rsidP="00C76DC7">
                  <w:pPr>
                    <w:rPr>
                      <w:rFonts w:asciiTheme="majorHAnsi" w:eastAsiaTheme="majorEastAsia" w:hAnsi="等线 Light" w:cstheme="majorBidi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</w:pPr>
                  <w:r>
                    <w:rPr>
                      <w:rFonts w:asciiTheme="majorHAnsi" w:eastAsiaTheme="majorEastAsia" w:hAnsi="等线 Light" w:cstheme="majorBidi" w:hint="eastAsia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  <w:t xml:space="preserve"> 04</w:t>
                  </w:r>
                  <w:r>
                    <w:rPr>
                      <w:rFonts w:asciiTheme="majorHAnsi" w:eastAsiaTheme="majorEastAsia" w:hAnsi="等线 Light" w:cstheme="majorBidi" w:hint="eastAsia"/>
                      <w:b/>
                      <w:bCs/>
                      <w:color w:val="FFFFFF" w:themeColor="background1"/>
                      <w:kern w:val="24"/>
                      <w:sz w:val="48"/>
                      <w:szCs w:val="48"/>
                    </w:rPr>
                    <w:t>合作联系</w:t>
                  </w:r>
                </w:p>
              </w:txbxContent>
            </v:textbox>
          </v:rect>
        </w:pict>
      </w:r>
    </w:p>
    <w:p w:rsidR="00C76DC7" w:rsidRDefault="00C76DC7" w:rsidP="00E14904">
      <w:pPr>
        <w:widowControl/>
        <w:jc w:val="left"/>
        <w:rPr>
          <w:sz w:val="28"/>
          <w:szCs w:val="28"/>
        </w:rPr>
      </w:pPr>
    </w:p>
    <w:p w:rsidR="00C76DC7" w:rsidRDefault="00C76DC7" w:rsidP="00E14904">
      <w:pPr>
        <w:widowControl/>
        <w:jc w:val="left"/>
        <w:rPr>
          <w:sz w:val="28"/>
          <w:szCs w:val="28"/>
        </w:rPr>
      </w:pPr>
    </w:p>
    <w:p w:rsidR="00C76DC7" w:rsidRDefault="00C76DC7" w:rsidP="00E1490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地址：青海省海西州格尔木市昆仑经济开发区南海路28号</w:t>
      </w:r>
    </w:p>
    <w:p w:rsidR="00C76DC7" w:rsidRDefault="00C76DC7" w:rsidP="00E1490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邮编：816000</w:t>
      </w:r>
    </w:p>
    <w:p w:rsidR="006E11C2" w:rsidRDefault="006E11C2" w:rsidP="00E1490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产品经理：刘 </w:t>
      </w:r>
      <w:r w:rsidR="006B1541">
        <w:rPr>
          <w:rFonts w:hint="eastAsia"/>
          <w:sz w:val="28"/>
          <w:szCs w:val="28"/>
        </w:rPr>
        <w:t>亮</w:t>
      </w:r>
    </w:p>
    <w:p w:rsidR="006E11C2" w:rsidRDefault="006E11C2" w:rsidP="00E1490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联系电话：1</w:t>
      </w:r>
      <w:r w:rsidR="006B1541">
        <w:rPr>
          <w:rFonts w:hint="eastAsia"/>
          <w:sz w:val="28"/>
          <w:szCs w:val="28"/>
        </w:rPr>
        <w:t>5009792300</w:t>
      </w:r>
    </w:p>
    <w:p w:rsidR="006E11C2" w:rsidRPr="000C07F3" w:rsidRDefault="006E11C2" w:rsidP="00E1490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座机：0979-4213524</w:t>
      </w:r>
    </w:p>
    <w:sectPr w:rsidR="006E11C2" w:rsidRPr="000C07F3" w:rsidSect="002E1588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ACC" w:rsidRDefault="00F01ACC" w:rsidP="00E949D9">
      <w:r>
        <w:separator/>
      </w:r>
    </w:p>
  </w:endnote>
  <w:endnote w:type="continuationSeparator" w:id="0">
    <w:p w:rsidR="00F01ACC" w:rsidRDefault="00F01ACC" w:rsidP="00E94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armonyOS Sans SC">
    <w:altName w:val="微软雅黑"/>
    <w:charset w:val="86"/>
    <w:family w:val="auto"/>
    <w:pitch w:val="variable"/>
    <w:sig w:usb0="00000000" w:usb1="080E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ACC" w:rsidRDefault="00F01ACC" w:rsidP="00E949D9">
      <w:r>
        <w:separator/>
      </w:r>
    </w:p>
  </w:footnote>
  <w:footnote w:type="continuationSeparator" w:id="0">
    <w:p w:rsidR="00F01ACC" w:rsidRDefault="00F01ACC" w:rsidP="00E949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徽标, 公司名称&#10;&#10;描述已自动生成" style="width:375.95pt;height:375.95pt;visibility:visible;mso-wrap-style:square" o:bullet="t">
        <v:imagedata r:id="rId1" o:title="徽标, 公司名称&#10;&#10;描述已自动生成"/>
      </v:shape>
    </w:pict>
  </w:numPicBullet>
  <w:numPicBullet w:numPicBulletId="1">
    <w:pict>
      <v:shape id="_x0000_i1029" type="#_x0000_t75" alt="徽标, 公司名称&#10;&#10;描述已自动生成" style="width:68.35pt;height:68.35pt;visibility:visible;mso-wrap-style:square" o:bullet="t">
        <v:imagedata r:id="rId2" o:title="徽标, 公司名称&#10;&#10;描述已自动生成"/>
      </v:shape>
    </w:pict>
  </w:numPicBullet>
  <w:abstractNum w:abstractNumId="0">
    <w:nsid w:val="052D3623"/>
    <w:multiLevelType w:val="hybridMultilevel"/>
    <w:tmpl w:val="5900A7D0"/>
    <w:lvl w:ilvl="0" w:tplc="7876AF38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9304816E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E662F6D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626C9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5268C3E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6D6076F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CD2E081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1D082A3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1460EB2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">
    <w:nsid w:val="69367B08"/>
    <w:multiLevelType w:val="hybridMultilevel"/>
    <w:tmpl w:val="5C2C8442"/>
    <w:lvl w:ilvl="0" w:tplc="45D46CB6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FA5E77E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595483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BE54554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E378022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FCAED0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CF260D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A606D0E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30BAC4A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5636"/>
    <w:rsid w:val="00014F4F"/>
    <w:rsid w:val="000169FC"/>
    <w:rsid w:val="00044B90"/>
    <w:rsid w:val="0005150A"/>
    <w:rsid w:val="00055AC1"/>
    <w:rsid w:val="000A0B00"/>
    <w:rsid w:val="000B4884"/>
    <w:rsid w:val="000C07F3"/>
    <w:rsid w:val="000C1D51"/>
    <w:rsid w:val="000D4DC7"/>
    <w:rsid w:val="0010702F"/>
    <w:rsid w:val="00112531"/>
    <w:rsid w:val="0013514B"/>
    <w:rsid w:val="0015578D"/>
    <w:rsid w:val="001614C0"/>
    <w:rsid w:val="001C71E4"/>
    <w:rsid w:val="00207405"/>
    <w:rsid w:val="00212EDD"/>
    <w:rsid w:val="00252FE7"/>
    <w:rsid w:val="002D5636"/>
    <w:rsid w:val="002E1588"/>
    <w:rsid w:val="00334B8B"/>
    <w:rsid w:val="003A06F3"/>
    <w:rsid w:val="003A0A98"/>
    <w:rsid w:val="003E5EF8"/>
    <w:rsid w:val="00443D96"/>
    <w:rsid w:val="00446E4E"/>
    <w:rsid w:val="00453585"/>
    <w:rsid w:val="00492F4A"/>
    <w:rsid w:val="00497E32"/>
    <w:rsid w:val="004B5848"/>
    <w:rsid w:val="004C04E5"/>
    <w:rsid w:val="004D7F01"/>
    <w:rsid w:val="00513FD3"/>
    <w:rsid w:val="00533D18"/>
    <w:rsid w:val="00547D7D"/>
    <w:rsid w:val="005702C7"/>
    <w:rsid w:val="005A479D"/>
    <w:rsid w:val="005D219F"/>
    <w:rsid w:val="005F5699"/>
    <w:rsid w:val="005F5A91"/>
    <w:rsid w:val="005F6572"/>
    <w:rsid w:val="0060639E"/>
    <w:rsid w:val="00633216"/>
    <w:rsid w:val="0066330F"/>
    <w:rsid w:val="00677F1E"/>
    <w:rsid w:val="006B1541"/>
    <w:rsid w:val="006E11C2"/>
    <w:rsid w:val="006F18DC"/>
    <w:rsid w:val="007206EE"/>
    <w:rsid w:val="007272D4"/>
    <w:rsid w:val="007577E8"/>
    <w:rsid w:val="007A1D36"/>
    <w:rsid w:val="007A268C"/>
    <w:rsid w:val="007A306B"/>
    <w:rsid w:val="007B06FB"/>
    <w:rsid w:val="007F61DF"/>
    <w:rsid w:val="00805D6D"/>
    <w:rsid w:val="00872CC1"/>
    <w:rsid w:val="008738B9"/>
    <w:rsid w:val="008805C7"/>
    <w:rsid w:val="00887A8F"/>
    <w:rsid w:val="008B0F99"/>
    <w:rsid w:val="008D1BC9"/>
    <w:rsid w:val="008D4FFB"/>
    <w:rsid w:val="008D5164"/>
    <w:rsid w:val="0090340C"/>
    <w:rsid w:val="00907FD1"/>
    <w:rsid w:val="00951875"/>
    <w:rsid w:val="00974D01"/>
    <w:rsid w:val="009C720D"/>
    <w:rsid w:val="009D67D6"/>
    <w:rsid w:val="00A33D06"/>
    <w:rsid w:val="00A434B9"/>
    <w:rsid w:val="00A67DD0"/>
    <w:rsid w:val="00A76F13"/>
    <w:rsid w:val="00A843B1"/>
    <w:rsid w:val="00AA78E1"/>
    <w:rsid w:val="00AF05FA"/>
    <w:rsid w:val="00B171DD"/>
    <w:rsid w:val="00B476A7"/>
    <w:rsid w:val="00B524FB"/>
    <w:rsid w:val="00B709A7"/>
    <w:rsid w:val="00BB2744"/>
    <w:rsid w:val="00BD5BB9"/>
    <w:rsid w:val="00BE6C24"/>
    <w:rsid w:val="00C00FC3"/>
    <w:rsid w:val="00C1781D"/>
    <w:rsid w:val="00C43702"/>
    <w:rsid w:val="00C62830"/>
    <w:rsid w:val="00C65A73"/>
    <w:rsid w:val="00C76DC7"/>
    <w:rsid w:val="00C83A38"/>
    <w:rsid w:val="00C94E05"/>
    <w:rsid w:val="00C959A8"/>
    <w:rsid w:val="00CA1A0C"/>
    <w:rsid w:val="00CA3D19"/>
    <w:rsid w:val="00CA45CE"/>
    <w:rsid w:val="00CC000A"/>
    <w:rsid w:val="00CC2880"/>
    <w:rsid w:val="00CD697A"/>
    <w:rsid w:val="00CE6E93"/>
    <w:rsid w:val="00D26089"/>
    <w:rsid w:val="00D41E58"/>
    <w:rsid w:val="00D53C5A"/>
    <w:rsid w:val="00D93FA3"/>
    <w:rsid w:val="00DC1CAF"/>
    <w:rsid w:val="00DC21DB"/>
    <w:rsid w:val="00DD2BA2"/>
    <w:rsid w:val="00DF5CC8"/>
    <w:rsid w:val="00E14904"/>
    <w:rsid w:val="00E43867"/>
    <w:rsid w:val="00E44A8C"/>
    <w:rsid w:val="00E75BC1"/>
    <w:rsid w:val="00E877C2"/>
    <w:rsid w:val="00E949D9"/>
    <w:rsid w:val="00ED6C75"/>
    <w:rsid w:val="00F01ACC"/>
    <w:rsid w:val="00F30A8E"/>
    <w:rsid w:val="00F401B3"/>
    <w:rsid w:val="00F40B86"/>
    <w:rsid w:val="00FB067A"/>
    <w:rsid w:val="00FB2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A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636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2D56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E949D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949D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94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949D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628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62830"/>
    <w:rPr>
      <w:sz w:val="18"/>
      <w:szCs w:val="18"/>
    </w:rPr>
  </w:style>
  <w:style w:type="paragraph" w:styleId="a8">
    <w:name w:val="No Spacing"/>
    <w:uiPriority w:val="1"/>
    <w:qFormat/>
    <w:rsid w:val="00207405"/>
    <w:pPr>
      <w:widowControl w:val="0"/>
      <w:jc w:val="both"/>
    </w:pPr>
  </w:style>
  <w:style w:type="table" w:styleId="a9">
    <w:name w:val="Table Grid"/>
    <w:basedOn w:val="a1"/>
    <w:uiPriority w:val="39"/>
    <w:rsid w:val="006F18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Desktop\&#36136;&#37327;&#31649;&#29702;&#24635;&#30446;&#24405;(1)&#26368;&#32456;&#2925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2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2800" b="1"/>
              <a:t>吸附剂产能：吨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effectLst/>
      </c:spPr>
    </c:floor>
    <c:sideWall>
      <c:spPr>
        <a:noFill/>
        <a:effectLst/>
      </c:spPr>
    </c:sideWall>
    <c:backWall>
      <c:spPr>
        <a:noFill/>
        <a:effectLst/>
      </c:spPr>
    </c:backWall>
    <c:plotArea>
      <c:layout>
        <c:manualLayout>
          <c:layoutTarget val="inner"/>
          <c:xMode val="edge"/>
          <c:yMode val="edge"/>
          <c:x val="1.9031531531531521E-2"/>
          <c:y val="0.13944417357386651"/>
          <c:w val="0.95045045045045062"/>
          <c:h val="0.75117828701446565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9525"/>
          </c:spPr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652-4C3B-AB18-64E95373CEE5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9525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52-4C3B-AB18-64E95373CEE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1600" b="1">
                        <a:solidFill>
                          <a:schemeClr val="tx1"/>
                        </a:solidFill>
                      </a:rPr>
                      <a:t>铝系吸附剂</a:t>
                    </a:r>
                    <a:r>
                      <a:rPr lang="en-US" altLang="zh-CN" sz="1600" b="1">
                        <a:solidFill>
                          <a:schemeClr val="tx1"/>
                        </a:solidFill>
                      </a:rPr>
                      <a:t>, 8000</a:t>
                    </a:r>
                  </a:p>
                </c:rich>
              </c:tx>
              <c:dLblPos val="inEnd"/>
              <c:showVal val="1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652-4C3B-AB18-64E95373CEE5}"/>
                </c:ext>
              </c:extLst>
            </c:dLbl>
            <c:dLbl>
              <c:idx val="1"/>
              <c:layout>
                <c:manualLayout>
                  <c:x val="0.229026191939807"/>
                  <c:y val="3.18503541340876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1600" b="1" dirty="0" err="1">
                        <a:solidFill>
                          <a:schemeClr val="tx1"/>
                        </a:solidFill>
                      </a:rPr>
                      <a:t>锰系吸附剂</a:t>
                    </a:r>
                    <a:r>
                      <a:rPr lang="en-US" altLang="zh-CN" sz="1600" b="1" dirty="0">
                        <a:solidFill>
                          <a:schemeClr val="tx1"/>
                        </a:solidFill>
                      </a:rPr>
                      <a:t>, 3000</a:t>
                    </a:r>
                  </a:p>
                </c:rich>
              </c:tx>
              <c:dLblPos val="bestFit"/>
              <c:showVal val="1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652-4C3B-AB18-64E95373CE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6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in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'[质量管理总目录(1)最终版.xlsx]Sheet2'!$E$10:$E$11</c:f>
              <c:strCache>
                <c:ptCount val="2"/>
                <c:pt idx="0">
                  <c:v>铝系吸附剂</c:v>
                </c:pt>
                <c:pt idx="1">
                  <c:v>锰系吸附剂</c:v>
                </c:pt>
              </c:strCache>
            </c:strRef>
          </c:cat>
          <c:val>
            <c:numRef>
              <c:f>'[质量管理总目录(1)最终版.xlsx]Sheet2'!$F$10:$F$11</c:f>
              <c:numCache>
                <c:formatCode>General</c:formatCode>
                <c:ptCount val="2"/>
                <c:pt idx="0">
                  <c:v>8000</c:v>
                </c:pt>
                <c:pt idx="1">
                  <c:v>6000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2-4C3B-AB18-64E95373CEE5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ayout>
        <c:manualLayout>
          <c:xMode val="edge"/>
          <c:yMode val="edge"/>
          <c:x val="0.80106481481481484"/>
          <c:y val="5.1808944859416783E-2"/>
          <c:w val="0.18333333333333351"/>
          <c:h val="0.18125000000000024"/>
        </c:manualLayout>
      </c:layout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2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lang="zh-CN" sz="1600" b="1"/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3CBD5A-4678-4389-84EA-26A6E4B0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396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1290434735@qq.com</dc:creator>
  <cp:lastModifiedBy>Lenovo</cp:lastModifiedBy>
  <cp:revision>3</cp:revision>
  <dcterms:created xsi:type="dcterms:W3CDTF">2024-03-28T05:47:00Z</dcterms:created>
  <dcterms:modified xsi:type="dcterms:W3CDTF">2024-03-28T05:48:00Z</dcterms:modified>
</cp:coreProperties>
</file>